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DFC" w:rsidRDefault="00AB607A">
      <w:pPr>
        <w:jc w:val="center"/>
        <w:rPr>
          <w:b/>
          <w:sz w:val="28"/>
          <w:szCs w:val="28"/>
        </w:rPr>
      </w:pPr>
      <w:r>
        <w:rPr>
          <w:b/>
          <w:sz w:val="28"/>
          <w:szCs w:val="28"/>
        </w:rPr>
        <w:t xml:space="preserve">СОВЕТ ДЕПУТАТОВ МАСЛЯНИНСКОГО </w:t>
      </w:r>
    </w:p>
    <w:p w:rsidR="00D44DFC" w:rsidRDefault="00AB607A">
      <w:pPr>
        <w:jc w:val="center"/>
        <w:rPr>
          <w:b/>
          <w:sz w:val="28"/>
          <w:szCs w:val="28"/>
        </w:rPr>
      </w:pPr>
      <w:r>
        <w:rPr>
          <w:b/>
          <w:sz w:val="28"/>
          <w:szCs w:val="28"/>
        </w:rPr>
        <w:t>МУНИЦИПАЛЬНОГО ОКРУГА</w:t>
      </w:r>
    </w:p>
    <w:p w:rsidR="00D44DFC" w:rsidRDefault="00AB607A">
      <w:pPr>
        <w:jc w:val="center"/>
        <w:rPr>
          <w:b/>
          <w:sz w:val="28"/>
          <w:szCs w:val="28"/>
        </w:rPr>
      </w:pPr>
      <w:r>
        <w:rPr>
          <w:b/>
          <w:sz w:val="28"/>
          <w:szCs w:val="28"/>
        </w:rPr>
        <w:t>НОВОСИБИРСКОЙ ОБЛАСТИ</w:t>
      </w:r>
    </w:p>
    <w:p w:rsidR="00D44DFC" w:rsidRDefault="00AB607A">
      <w:pPr>
        <w:jc w:val="center"/>
        <w:rPr>
          <w:sz w:val="28"/>
          <w:szCs w:val="28"/>
        </w:rPr>
      </w:pPr>
      <w:r>
        <w:rPr>
          <w:sz w:val="28"/>
          <w:szCs w:val="28"/>
        </w:rPr>
        <w:t>первого созыва</w:t>
      </w:r>
    </w:p>
    <w:p w:rsidR="00D44DFC" w:rsidRDefault="00D44DFC">
      <w:pPr>
        <w:jc w:val="right"/>
        <w:rPr>
          <w:color w:val="000000"/>
          <w:sz w:val="28"/>
          <w:szCs w:val="28"/>
        </w:rPr>
      </w:pPr>
    </w:p>
    <w:p w:rsidR="00D44DFC" w:rsidRPr="00754356" w:rsidRDefault="00AB607A">
      <w:pPr>
        <w:pStyle w:val="1"/>
        <w:spacing w:before="0"/>
        <w:jc w:val="center"/>
        <w:rPr>
          <w:rFonts w:ascii="Times New Roman" w:hAnsi="Times New Roman"/>
          <w:bCs w:val="0"/>
          <w:color w:val="000000"/>
          <w:lang w:val="ru-RU"/>
        </w:rPr>
      </w:pPr>
      <w:r w:rsidRPr="00754356">
        <w:rPr>
          <w:rFonts w:ascii="Times New Roman" w:hAnsi="Times New Roman"/>
          <w:bCs w:val="0"/>
          <w:color w:val="000000"/>
          <w:lang w:val="ru-RU"/>
        </w:rPr>
        <w:t>РЕШЕНИЕ</w:t>
      </w:r>
    </w:p>
    <w:p w:rsidR="00D44DFC" w:rsidRDefault="00AB607A">
      <w:pPr>
        <w:jc w:val="center"/>
        <w:rPr>
          <w:sz w:val="28"/>
          <w:szCs w:val="28"/>
        </w:rPr>
      </w:pPr>
      <w:r>
        <w:rPr>
          <w:sz w:val="28"/>
          <w:szCs w:val="28"/>
        </w:rPr>
        <w:t xml:space="preserve">(первая сессия)     </w:t>
      </w:r>
    </w:p>
    <w:p w:rsidR="00D44DFC" w:rsidRPr="00754356" w:rsidRDefault="00D44DFC">
      <w:pPr>
        <w:pStyle w:val="af5"/>
        <w:jc w:val="right"/>
        <w:rPr>
          <w:sz w:val="28"/>
          <w:szCs w:val="28"/>
          <w:lang w:val="ru-RU"/>
        </w:rPr>
      </w:pPr>
    </w:p>
    <w:p w:rsidR="00D44DFC" w:rsidRPr="00754356" w:rsidRDefault="00D44DFC">
      <w:pPr>
        <w:pStyle w:val="af5"/>
        <w:jc w:val="right"/>
        <w:rPr>
          <w:sz w:val="28"/>
          <w:szCs w:val="28"/>
          <w:lang w:val="ru-RU"/>
        </w:rPr>
      </w:pPr>
    </w:p>
    <w:p w:rsidR="00D44DFC" w:rsidRDefault="00AB607A">
      <w:pPr>
        <w:jc w:val="both"/>
        <w:rPr>
          <w:sz w:val="28"/>
          <w:szCs w:val="28"/>
        </w:rPr>
      </w:pPr>
      <w:r>
        <w:rPr>
          <w:sz w:val="28"/>
          <w:szCs w:val="28"/>
        </w:rPr>
        <w:t>от 21 октября 2024 года                    р.п. Маслянино                              №</w:t>
      </w:r>
      <w:r w:rsidRPr="00BF2369">
        <w:rPr>
          <w:sz w:val="28"/>
          <w:szCs w:val="28"/>
        </w:rPr>
        <w:t xml:space="preserve"> </w:t>
      </w:r>
      <w:r w:rsidR="00BF2369">
        <w:rPr>
          <w:sz w:val="28"/>
          <w:szCs w:val="28"/>
        </w:rPr>
        <w:t>1</w:t>
      </w:r>
    </w:p>
    <w:p w:rsidR="00D44DFC" w:rsidRDefault="00D44DFC">
      <w:pPr>
        <w:shd w:val="clear" w:color="auto" w:fill="FFFFFF"/>
        <w:jc w:val="both"/>
        <w:rPr>
          <w:color w:val="212121"/>
          <w:sz w:val="28"/>
          <w:szCs w:val="28"/>
        </w:rPr>
      </w:pPr>
    </w:p>
    <w:p w:rsidR="00D44DFC" w:rsidRDefault="00AB607A">
      <w:pPr>
        <w:shd w:val="clear" w:color="auto" w:fill="FFFFFF"/>
        <w:jc w:val="both"/>
        <w:rPr>
          <w:color w:val="212121"/>
          <w:sz w:val="28"/>
          <w:szCs w:val="28"/>
        </w:rPr>
      </w:pPr>
      <w:r>
        <w:rPr>
          <w:color w:val="212121"/>
          <w:sz w:val="28"/>
          <w:szCs w:val="28"/>
        </w:rPr>
        <w:t>Об утверждении Регламента Совета депутатов</w:t>
      </w:r>
    </w:p>
    <w:p w:rsidR="00D44DFC" w:rsidRDefault="00AB607A">
      <w:pPr>
        <w:shd w:val="clear" w:color="auto" w:fill="FFFFFF"/>
        <w:jc w:val="both"/>
        <w:rPr>
          <w:color w:val="212121"/>
          <w:sz w:val="28"/>
          <w:szCs w:val="28"/>
        </w:rPr>
      </w:pPr>
      <w:r>
        <w:rPr>
          <w:color w:val="212121"/>
          <w:sz w:val="28"/>
          <w:szCs w:val="28"/>
        </w:rPr>
        <w:t>Маслянинского муниципального округа</w:t>
      </w:r>
    </w:p>
    <w:p w:rsidR="00D44DFC" w:rsidRDefault="00AB607A">
      <w:pPr>
        <w:shd w:val="clear" w:color="auto" w:fill="FFFFFF"/>
        <w:jc w:val="both"/>
        <w:rPr>
          <w:color w:val="212121"/>
          <w:sz w:val="28"/>
          <w:szCs w:val="28"/>
        </w:rPr>
      </w:pPr>
      <w:r>
        <w:rPr>
          <w:color w:val="212121"/>
          <w:sz w:val="28"/>
          <w:szCs w:val="28"/>
        </w:rPr>
        <w:t>Новосибирской области</w:t>
      </w:r>
    </w:p>
    <w:p w:rsidR="00D44DFC" w:rsidRDefault="00D44DFC">
      <w:pPr>
        <w:shd w:val="clear" w:color="auto" w:fill="FFFFFF"/>
        <w:jc w:val="both"/>
        <w:rPr>
          <w:color w:val="212121"/>
          <w:sz w:val="28"/>
          <w:szCs w:val="28"/>
        </w:rPr>
      </w:pPr>
    </w:p>
    <w:p w:rsidR="00D44DFC" w:rsidRDefault="00AB607A">
      <w:pPr>
        <w:shd w:val="clear" w:color="auto" w:fill="FFFFFF"/>
        <w:jc w:val="both"/>
        <w:rPr>
          <w:sz w:val="28"/>
          <w:szCs w:val="28"/>
        </w:rPr>
      </w:pPr>
      <w:r>
        <w:rPr>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Совет депутатов Маслянинского муниципального округа Новосибирской области</w:t>
      </w:r>
    </w:p>
    <w:p w:rsidR="00D44DFC" w:rsidRDefault="00AB607A">
      <w:pPr>
        <w:shd w:val="clear" w:color="auto" w:fill="FFFFFF"/>
        <w:jc w:val="both"/>
        <w:rPr>
          <w:sz w:val="28"/>
          <w:szCs w:val="28"/>
        </w:rPr>
      </w:pPr>
      <w:r>
        <w:rPr>
          <w:b/>
          <w:bCs/>
          <w:sz w:val="28"/>
          <w:szCs w:val="28"/>
        </w:rPr>
        <w:t>Р Е Ш И Л:</w:t>
      </w:r>
    </w:p>
    <w:p w:rsidR="00D44DFC" w:rsidRDefault="00AB607A">
      <w:pPr>
        <w:shd w:val="clear" w:color="auto" w:fill="FFFFFF"/>
        <w:ind w:firstLine="709"/>
        <w:jc w:val="both"/>
        <w:rPr>
          <w:sz w:val="28"/>
          <w:szCs w:val="28"/>
        </w:rPr>
      </w:pPr>
      <w:r>
        <w:rPr>
          <w:sz w:val="28"/>
          <w:szCs w:val="28"/>
        </w:rPr>
        <w:t xml:space="preserve"> 1.</w:t>
      </w:r>
      <w:r>
        <w:rPr>
          <w:sz w:val="28"/>
          <w:szCs w:val="28"/>
        </w:rPr>
        <w:tab/>
        <w:t>Утвердить Регламент Совета депутатов Маслянинского муниципального округа Новосибирской области (прилагается).</w:t>
      </w:r>
    </w:p>
    <w:p w:rsidR="00D44DFC" w:rsidRDefault="00AB607A">
      <w:pPr>
        <w:shd w:val="clear" w:color="auto" w:fill="FFFFFF"/>
        <w:ind w:firstLine="709"/>
        <w:jc w:val="both"/>
        <w:rPr>
          <w:sz w:val="28"/>
          <w:szCs w:val="28"/>
        </w:rPr>
      </w:pPr>
      <w:r>
        <w:rPr>
          <w:sz w:val="28"/>
          <w:szCs w:val="28"/>
        </w:rPr>
        <w:t xml:space="preserve"> 2. </w:t>
      </w:r>
      <w:r>
        <w:rPr>
          <w:sz w:val="28"/>
          <w:szCs w:val="28"/>
        </w:rPr>
        <w:tab/>
        <w:t>Признать утратившими силу:</w:t>
      </w:r>
    </w:p>
    <w:p w:rsidR="00D44DFC" w:rsidRDefault="00AB607A">
      <w:pPr>
        <w:shd w:val="clear" w:color="auto" w:fill="FFFFFF"/>
        <w:ind w:firstLine="708"/>
        <w:jc w:val="both"/>
        <w:rPr>
          <w:bCs/>
          <w:iCs/>
          <w:sz w:val="28"/>
          <w:szCs w:val="28"/>
        </w:rPr>
      </w:pPr>
      <w:r>
        <w:rPr>
          <w:sz w:val="28"/>
          <w:szCs w:val="28"/>
        </w:rPr>
        <w:t>-</w:t>
      </w:r>
      <w:r>
        <w:rPr>
          <w:sz w:val="28"/>
          <w:szCs w:val="28"/>
        </w:rPr>
        <w:tab/>
        <w:t xml:space="preserve">решение Совета депутатов Маслянинского района Новосибирской области </w:t>
      </w:r>
      <w:r>
        <w:rPr>
          <w:bCs/>
          <w:iCs/>
          <w:sz w:val="28"/>
          <w:szCs w:val="28"/>
        </w:rPr>
        <w:t>от 21.02.2006 года №102 "Об утверждении регламента Совета депутатов Маслянинского округа";</w:t>
      </w:r>
    </w:p>
    <w:p w:rsidR="00D44DFC" w:rsidRDefault="00AB607A">
      <w:pPr>
        <w:shd w:val="clear" w:color="auto" w:fill="FFFFFF"/>
        <w:ind w:firstLine="708"/>
        <w:jc w:val="both"/>
        <w:rPr>
          <w:bCs/>
          <w:iCs/>
          <w:sz w:val="28"/>
          <w:szCs w:val="28"/>
        </w:rPr>
      </w:pPr>
      <w:r>
        <w:rPr>
          <w:bCs/>
          <w:iCs/>
          <w:sz w:val="28"/>
          <w:szCs w:val="28"/>
        </w:rPr>
        <w:t>-</w:t>
      </w:r>
      <w:r>
        <w:rPr>
          <w:bCs/>
          <w:iCs/>
          <w:sz w:val="28"/>
          <w:szCs w:val="28"/>
        </w:rPr>
        <w:tab/>
        <w:t xml:space="preserve">решение Совета депутатов Маслянинского </w:t>
      </w:r>
      <w:r>
        <w:rPr>
          <w:sz w:val="28"/>
          <w:szCs w:val="28"/>
        </w:rPr>
        <w:t>района</w:t>
      </w:r>
      <w:r>
        <w:rPr>
          <w:bCs/>
          <w:iCs/>
          <w:sz w:val="28"/>
          <w:szCs w:val="28"/>
        </w:rPr>
        <w:t xml:space="preserve"> Новосибирской области от 23.09.2015 года № 4 "Об утверждении регламента Совета депутатов Маслянинского округа";</w:t>
      </w:r>
    </w:p>
    <w:p w:rsidR="00D44DFC" w:rsidRDefault="00AB607A">
      <w:pPr>
        <w:shd w:val="clear" w:color="auto" w:fill="FFFFFF"/>
        <w:ind w:firstLine="708"/>
        <w:jc w:val="both"/>
        <w:rPr>
          <w:bCs/>
          <w:iCs/>
          <w:sz w:val="28"/>
          <w:szCs w:val="28"/>
        </w:rPr>
      </w:pPr>
      <w:r>
        <w:rPr>
          <w:bCs/>
          <w:iCs/>
          <w:sz w:val="28"/>
          <w:szCs w:val="28"/>
        </w:rPr>
        <w:t>-</w:t>
      </w:r>
      <w:r>
        <w:rPr>
          <w:bCs/>
          <w:iCs/>
          <w:sz w:val="28"/>
          <w:szCs w:val="28"/>
        </w:rPr>
        <w:tab/>
        <w:t xml:space="preserve">решение Совета депутатов Маслянинского </w:t>
      </w:r>
      <w:r>
        <w:rPr>
          <w:sz w:val="28"/>
          <w:szCs w:val="28"/>
        </w:rPr>
        <w:t>района</w:t>
      </w:r>
      <w:r>
        <w:rPr>
          <w:bCs/>
          <w:iCs/>
          <w:sz w:val="28"/>
          <w:szCs w:val="28"/>
        </w:rPr>
        <w:t xml:space="preserve"> Новосибирской области от 24.05.2017 года № 138 "Об утверждении регламента Совета депутатов Маслянинского округа";</w:t>
      </w:r>
    </w:p>
    <w:p w:rsidR="00D44DFC" w:rsidRDefault="00AB607A">
      <w:pPr>
        <w:shd w:val="clear" w:color="auto" w:fill="FFFFFF"/>
        <w:ind w:firstLine="708"/>
        <w:jc w:val="both"/>
        <w:rPr>
          <w:bCs/>
          <w:iCs/>
          <w:sz w:val="28"/>
          <w:szCs w:val="28"/>
        </w:rPr>
      </w:pPr>
      <w:r>
        <w:rPr>
          <w:bCs/>
          <w:iCs/>
          <w:sz w:val="28"/>
          <w:szCs w:val="28"/>
        </w:rPr>
        <w:t>-</w:t>
      </w:r>
      <w:r>
        <w:rPr>
          <w:bCs/>
          <w:iCs/>
          <w:sz w:val="28"/>
          <w:szCs w:val="28"/>
        </w:rPr>
        <w:tab/>
        <w:t xml:space="preserve">решение Совета депутатов Маслянинского </w:t>
      </w:r>
      <w:r>
        <w:rPr>
          <w:sz w:val="28"/>
          <w:szCs w:val="28"/>
        </w:rPr>
        <w:t>района</w:t>
      </w:r>
      <w:r>
        <w:rPr>
          <w:bCs/>
          <w:iCs/>
          <w:sz w:val="28"/>
          <w:szCs w:val="28"/>
        </w:rPr>
        <w:t xml:space="preserve"> Новосибирской области от 17.07.2019 года № 274 "Об утверждении регламента Совета депутатов Маслянинского округа";</w:t>
      </w:r>
    </w:p>
    <w:p w:rsidR="00D44DFC" w:rsidRDefault="00AB607A">
      <w:pPr>
        <w:shd w:val="clear" w:color="auto" w:fill="FFFFFF"/>
        <w:ind w:firstLine="708"/>
        <w:jc w:val="both"/>
        <w:rPr>
          <w:bCs/>
          <w:iCs/>
          <w:sz w:val="28"/>
          <w:szCs w:val="28"/>
        </w:rPr>
      </w:pPr>
      <w:r>
        <w:rPr>
          <w:bCs/>
          <w:iCs/>
          <w:sz w:val="28"/>
          <w:szCs w:val="28"/>
        </w:rPr>
        <w:t>-</w:t>
      </w:r>
      <w:r>
        <w:rPr>
          <w:bCs/>
          <w:iCs/>
          <w:sz w:val="28"/>
          <w:szCs w:val="28"/>
        </w:rPr>
        <w:tab/>
        <w:t xml:space="preserve">решение Совета депутатов Маслянинского </w:t>
      </w:r>
      <w:r>
        <w:rPr>
          <w:sz w:val="28"/>
          <w:szCs w:val="28"/>
        </w:rPr>
        <w:t>района</w:t>
      </w:r>
      <w:r>
        <w:rPr>
          <w:bCs/>
          <w:iCs/>
          <w:sz w:val="28"/>
          <w:szCs w:val="28"/>
        </w:rPr>
        <w:t xml:space="preserve"> Новосибирской области от 27.05.2020 года № 315 "Об утверждении регламента Совета депутатов Маслянинского округа";</w:t>
      </w:r>
    </w:p>
    <w:p w:rsidR="00D44DFC" w:rsidRDefault="00AB607A">
      <w:pPr>
        <w:shd w:val="clear" w:color="auto" w:fill="FFFFFF"/>
        <w:ind w:firstLine="708"/>
        <w:jc w:val="both"/>
        <w:rPr>
          <w:bCs/>
          <w:iCs/>
          <w:sz w:val="28"/>
          <w:szCs w:val="28"/>
        </w:rPr>
      </w:pPr>
      <w:r>
        <w:rPr>
          <w:bCs/>
          <w:iCs/>
          <w:sz w:val="28"/>
          <w:szCs w:val="28"/>
        </w:rPr>
        <w:t>-</w:t>
      </w:r>
      <w:r>
        <w:rPr>
          <w:bCs/>
          <w:iCs/>
          <w:sz w:val="28"/>
          <w:szCs w:val="28"/>
        </w:rPr>
        <w:tab/>
        <w:t xml:space="preserve">решение Совета депутатов Маслянинского </w:t>
      </w:r>
      <w:r>
        <w:rPr>
          <w:sz w:val="28"/>
          <w:szCs w:val="28"/>
        </w:rPr>
        <w:t>района</w:t>
      </w:r>
      <w:r>
        <w:rPr>
          <w:bCs/>
          <w:iCs/>
          <w:sz w:val="28"/>
          <w:szCs w:val="28"/>
        </w:rPr>
        <w:t xml:space="preserve"> Новосибирской области от 18.08.2021 года № 60 "Об утверждении регламента Совета депутатов Маслянинского округа";</w:t>
      </w:r>
    </w:p>
    <w:p w:rsidR="00D44DFC" w:rsidRDefault="00AB607A">
      <w:pPr>
        <w:shd w:val="clear" w:color="auto" w:fill="FFFFFF"/>
        <w:ind w:firstLine="709"/>
        <w:jc w:val="both"/>
        <w:rPr>
          <w:sz w:val="28"/>
          <w:szCs w:val="28"/>
        </w:rPr>
      </w:pPr>
      <w:r>
        <w:rPr>
          <w:sz w:val="28"/>
          <w:szCs w:val="28"/>
        </w:rPr>
        <w:t>3.</w:t>
      </w:r>
      <w:r>
        <w:rPr>
          <w:sz w:val="28"/>
          <w:szCs w:val="28"/>
        </w:rPr>
        <w:tab/>
        <w:t>Опубликовать настоящее решени</w:t>
      </w:r>
      <w:r w:rsidRPr="00AB607A">
        <w:rPr>
          <w:sz w:val="28"/>
          <w:szCs w:val="28"/>
        </w:rPr>
        <w:t>е в газете «Вестник официальных документов администрации и Совета депутатов Маслянинского района Новосибирской области»</w:t>
      </w:r>
      <w:r>
        <w:rPr>
          <w:sz w:val="28"/>
          <w:szCs w:val="28"/>
        </w:rPr>
        <w:t xml:space="preserve"> и разместить его на официальном сайте Маслянинского муниципального района Новосибирской области с электронным адресом https://maslyanino.nso.ru/.</w:t>
      </w:r>
    </w:p>
    <w:p w:rsidR="00D44DFC" w:rsidRDefault="00AB607A">
      <w:pPr>
        <w:shd w:val="clear" w:color="auto" w:fill="FFFFFF"/>
        <w:ind w:firstLine="709"/>
        <w:jc w:val="both"/>
        <w:rPr>
          <w:sz w:val="28"/>
          <w:szCs w:val="28"/>
        </w:rPr>
      </w:pPr>
      <w:r>
        <w:rPr>
          <w:sz w:val="28"/>
          <w:szCs w:val="28"/>
        </w:rPr>
        <w:t>4.</w:t>
      </w:r>
      <w:r>
        <w:rPr>
          <w:sz w:val="28"/>
          <w:szCs w:val="28"/>
        </w:rPr>
        <w:tab/>
        <w:t>Настоящее решение вступает в силу с момента принятия.</w:t>
      </w:r>
    </w:p>
    <w:p w:rsidR="00D44DFC" w:rsidRDefault="00D44DFC">
      <w:pPr>
        <w:shd w:val="clear" w:color="auto" w:fill="FFFFFF"/>
        <w:ind w:firstLine="709"/>
        <w:jc w:val="both"/>
        <w:rPr>
          <w:sz w:val="28"/>
          <w:szCs w:val="28"/>
        </w:rPr>
      </w:pPr>
    </w:p>
    <w:p w:rsidR="00D44DFC" w:rsidRDefault="00AB607A">
      <w:pPr>
        <w:shd w:val="clear" w:color="auto" w:fill="FFFFFF"/>
        <w:ind w:firstLine="709"/>
        <w:jc w:val="both"/>
        <w:rPr>
          <w:sz w:val="28"/>
          <w:szCs w:val="28"/>
        </w:rPr>
      </w:pPr>
      <w:r>
        <w:rPr>
          <w:sz w:val="28"/>
          <w:szCs w:val="28"/>
        </w:rPr>
        <w:lastRenderedPageBreak/>
        <w:t>5.</w:t>
      </w:r>
      <w:r>
        <w:rPr>
          <w:sz w:val="28"/>
          <w:szCs w:val="28"/>
        </w:rPr>
        <w:tab/>
        <w:t xml:space="preserve">Контроль за исполнением настоящего решения возложить на председателя Совета депутатов Маслянинского муниципального округа Новосибирской области </w:t>
      </w:r>
      <w:r w:rsidR="00754356">
        <w:rPr>
          <w:sz w:val="28"/>
          <w:szCs w:val="28"/>
        </w:rPr>
        <w:t>Прилепу Павла Григорьевича</w:t>
      </w:r>
      <w:r>
        <w:rPr>
          <w:sz w:val="28"/>
          <w:szCs w:val="28"/>
        </w:rPr>
        <w:t>.</w:t>
      </w:r>
    </w:p>
    <w:p w:rsidR="00D44DFC" w:rsidRDefault="00D44DFC">
      <w:pPr>
        <w:shd w:val="clear" w:color="auto" w:fill="FFFFFF"/>
        <w:spacing w:line="288" w:lineRule="atLeast"/>
        <w:jc w:val="both"/>
        <w:rPr>
          <w:color w:val="212121"/>
          <w:sz w:val="28"/>
          <w:szCs w:val="28"/>
        </w:rPr>
      </w:pPr>
    </w:p>
    <w:p w:rsidR="00D44DFC" w:rsidRDefault="00D44DFC">
      <w:pPr>
        <w:shd w:val="clear" w:color="auto" w:fill="FFFFFF"/>
        <w:jc w:val="both"/>
        <w:rPr>
          <w:color w:val="212121"/>
          <w:sz w:val="28"/>
          <w:szCs w:val="28"/>
        </w:rPr>
      </w:pPr>
    </w:p>
    <w:p w:rsidR="00D44DFC" w:rsidRDefault="00D44DFC">
      <w:pPr>
        <w:shd w:val="clear" w:color="auto" w:fill="FFFFFF"/>
        <w:jc w:val="both"/>
        <w:rPr>
          <w:color w:val="212121"/>
          <w:sz w:val="28"/>
          <w:szCs w:val="28"/>
        </w:rPr>
      </w:pPr>
    </w:p>
    <w:p w:rsidR="00D44DFC" w:rsidRDefault="00AB607A">
      <w:pPr>
        <w:shd w:val="clear" w:color="auto" w:fill="FFFFFF"/>
        <w:jc w:val="both"/>
        <w:rPr>
          <w:color w:val="212121"/>
          <w:sz w:val="28"/>
          <w:szCs w:val="28"/>
        </w:rPr>
      </w:pPr>
      <w:r>
        <w:rPr>
          <w:color w:val="212121"/>
          <w:sz w:val="28"/>
          <w:szCs w:val="28"/>
        </w:rPr>
        <w:t>Председатель Совета депутатов</w:t>
      </w:r>
    </w:p>
    <w:p w:rsidR="00D44DFC" w:rsidRDefault="00AB607A">
      <w:pPr>
        <w:shd w:val="clear" w:color="auto" w:fill="FFFFFF"/>
        <w:jc w:val="both"/>
        <w:rPr>
          <w:color w:val="212121"/>
          <w:sz w:val="28"/>
          <w:szCs w:val="28"/>
        </w:rPr>
      </w:pPr>
      <w:r>
        <w:rPr>
          <w:color w:val="212121"/>
          <w:sz w:val="28"/>
          <w:szCs w:val="28"/>
        </w:rPr>
        <w:t>Маслянинского района Новосибирской области,</w:t>
      </w:r>
    </w:p>
    <w:p w:rsidR="00D44DFC" w:rsidRDefault="00AB607A">
      <w:pPr>
        <w:shd w:val="clear" w:color="auto" w:fill="FFFFFF"/>
        <w:jc w:val="both"/>
        <w:rPr>
          <w:color w:val="212121"/>
          <w:sz w:val="28"/>
          <w:szCs w:val="28"/>
        </w:rPr>
      </w:pPr>
      <w:r>
        <w:rPr>
          <w:color w:val="212121"/>
          <w:sz w:val="28"/>
          <w:szCs w:val="28"/>
        </w:rPr>
        <w:t>председательствующий на первой сессии</w:t>
      </w:r>
    </w:p>
    <w:p w:rsidR="00D44DFC" w:rsidRDefault="00AB607A">
      <w:pPr>
        <w:shd w:val="clear" w:color="auto" w:fill="FFFFFF"/>
        <w:jc w:val="both"/>
        <w:rPr>
          <w:color w:val="212121"/>
          <w:sz w:val="28"/>
          <w:szCs w:val="28"/>
        </w:rPr>
      </w:pPr>
      <w:r>
        <w:rPr>
          <w:color w:val="212121"/>
          <w:sz w:val="28"/>
          <w:szCs w:val="28"/>
        </w:rPr>
        <w:t>Совета депутатов Маслянинского муниципального округа</w:t>
      </w:r>
    </w:p>
    <w:p w:rsidR="00D44DFC" w:rsidRDefault="00AB607A">
      <w:pPr>
        <w:shd w:val="clear" w:color="auto" w:fill="FFFFFF"/>
        <w:jc w:val="both"/>
        <w:rPr>
          <w:color w:val="212121"/>
          <w:sz w:val="28"/>
          <w:szCs w:val="28"/>
        </w:rPr>
      </w:pPr>
      <w:r>
        <w:rPr>
          <w:color w:val="212121"/>
          <w:sz w:val="28"/>
          <w:szCs w:val="28"/>
        </w:rPr>
        <w:t xml:space="preserve">Новосибирской области                                                                             В.В. </w:t>
      </w:r>
      <w:proofErr w:type="spellStart"/>
      <w:r>
        <w:rPr>
          <w:color w:val="212121"/>
          <w:sz w:val="28"/>
          <w:szCs w:val="28"/>
        </w:rPr>
        <w:t>Ярманов</w:t>
      </w:r>
      <w:proofErr w:type="spellEnd"/>
      <w:r>
        <w:rPr>
          <w:color w:val="212121"/>
          <w:sz w:val="28"/>
          <w:szCs w:val="28"/>
        </w:rPr>
        <w:t xml:space="preserve"> </w:t>
      </w:r>
    </w:p>
    <w:p w:rsidR="00D44DFC" w:rsidRDefault="00D44DFC">
      <w:pPr>
        <w:jc w:val="center"/>
        <w:rPr>
          <w:b/>
          <w:bCs/>
        </w:rPr>
      </w:pPr>
    </w:p>
    <w:p w:rsidR="00D44DFC" w:rsidRDefault="00D44DFC">
      <w:pPr>
        <w:jc w:val="center"/>
        <w:rPr>
          <w:b/>
          <w:bCs/>
        </w:rPr>
      </w:pPr>
    </w:p>
    <w:p w:rsidR="00D44DFC" w:rsidRDefault="00D44DFC">
      <w:pPr>
        <w:jc w:val="center"/>
        <w:rPr>
          <w:b/>
          <w:bCs/>
        </w:rPr>
      </w:pPr>
    </w:p>
    <w:p w:rsidR="00D44DFC" w:rsidRDefault="00D44DFC">
      <w:pPr>
        <w:jc w:val="center"/>
        <w:rPr>
          <w:b/>
          <w:bCs/>
        </w:rPr>
      </w:pPr>
    </w:p>
    <w:p w:rsidR="00D44DFC" w:rsidRDefault="00D44DFC">
      <w:pPr>
        <w:jc w:val="center"/>
        <w:rPr>
          <w:b/>
          <w:bCs/>
        </w:rPr>
      </w:pPr>
    </w:p>
    <w:p w:rsidR="00D44DFC" w:rsidRDefault="00D44DFC">
      <w:pPr>
        <w:jc w:val="center"/>
        <w:rPr>
          <w:b/>
          <w:bCs/>
        </w:rPr>
      </w:pPr>
    </w:p>
    <w:p w:rsidR="00D44DFC" w:rsidRDefault="00D44DFC">
      <w:pPr>
        <w:jc w:val="cente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D44DFC">
      <w:pPr>
        <w:rPr>
          <w:b/>
          <w:bCs/>
        </w:rPr>
      </w:pPr>
    </w:p>
    <w:p w:rsidR="00D44DFC" w:rsidRDefault="00AB607A">
      <w:pPr>
        <w:ind w:firstLine="709"/>
        <w:jc w:val="right"/>
        <w:rPr>
          <w:color w:val="000000"/>
          <w:sz w:val="28"/>
          <w:szCs w:val="28"/>
        </w:rPr>
      </w:pPr>
      <w:r>
        <w:rPr>
          <w:color w:val="000000"/>
          <w:sz w:val="28"/>
          <w:szCs w:val="28"/>
        </w:rPr>
        <w:lastRenderedPageBreak/>
        <w:t>Утвержден</w:t>
      </w:r>
    </w:p>
    <w:p w:rsidR="00D44DFC" w:rsidRDefault="00AB607A">
      <w:pPr>
        <w:ind w:firstLine="709"/>
        <w:jc w:val="right"/>
        <w:rPr>
          <w:color w:val="000000"/>
          <w:sz w:val="28"/>
          <w:szCs w:val="28"/>
        </w:rPr>
      </w:pPr>
      <w:r>
        <w:rPr>
          <w:color w:val="000000"/>
          <w:sz w:val="28"/>
          <w:szCs w:val="28"/>
        </w:rPr>
        <w:t>Решением Совета депутатов</w:t>
      </w:r>
    </w:p>
    <w:p w:rsidR="00D44DFC" w:rsidRDefault="00AB607A">
      <w:pPr>
        <w:ind w:firstLine="709"/>
        <w:jc w:val="right"/>
        <w:rPr>
          <w:color w:val="000000"/>
          <w:sz w:val="28"/>
          <w:szCs w:val="28"/>
        </w:rPr>
      </w:pPr>
      <w:r>
        <w:rPr>
          <w:color w:val="000000"/>
          <w:sz w:val="28"/>
          <w:szCs w:val="28"/>
        </w:rPr>
        <w:t>Маслянинского муниципального округа</w:t>
      </w:r>
    </w:p>
    <w:p w:rsidR="00D44DFC" w:rsidRDefault="00AB607A">
      <w:pPr>
        <w:ind w:firstLine="709"/>
        <w:jc w:val="right"/>
        <w:rPr>
          <w:color w:val="000000"/>
          <w:sz w:val="28"/>
          <w:szCs w:val="28"/>
        </w:rPr>
      </w:pPr>
      <w:r>
        <w:rPr>
          <w:color w:val="000000"/>
          <w:sz w:val="28"/>
          <w:szCs w:val="28"/>
        </w:rPr>
        <w:t>Новосибирской области</w:t>
      </w:r>
    </w:p>
    <w:p w:rsidR="00D44DFC" w:rsidRDefault="00AB607A">
      <w:pPr>
        <w:ind w:firstLine="709"/>
        <w:jc w:val="right"/>
        <w:rPr>
          <w:color w:val="000000"/>
          <w:sz w:val="28"/>
          <w:szCs w:val="28"/>
        </w:rPr>
      </w:pPr>
      <w:r>
        <w:rPr>
          <w:color w:val="000000"/>
          <w:sz w:val="28"/>
          <w:szCs w:val="28"/>
        </w:rPr>
        <w:t>от 21.10.2024 № 1</w:t>
      </w:r>
    </w:p>
    <w:p w:rsidR="00D44DFC" w:rsidRDefault="00D44DFC">
      <w:pPr>
        <w:jc w:val="center"/>
        <w:rPr>
          <w:b/>
          <w:bCs/>
          <w:sz w:val="28"/>
          <w:szCs w:val="28"/>
        </w:rPr>
      </w:pPr>
    </w:p>
    <w:p w:rsidR="00D44DFC" w:rsidRDefault="00D44DFC">
      <w:pPr>
        <w:jc w:val="center"/>
        <w:rPr>
          <w:b/>
          <w:bCs/>
          <w:sz w:val="28"/>
          <w:szCs w:val="28"/>
        </w:rPr>
      </w:pPr>
    </w:p>
    <w:p w:rsidR="00D44DFC" w:rsidRDefault="00D44DFC">
      <w:pPr>
        <w:jc w:val="center"/>
        <w:rPr>
          <w:b/>
          <w:bCs/>
          <w:sz w:val="28"/>
          <w:szCs w:val="28"/>
        </w:rPr>
      </w:pPr>
    </w:p>
    <w:p w:rsidR="00D44DFC" w:rsidRDefault="00AB607A">
      <w:pPr>
        <w:jc w:val="center"/>
        <w:rPr>
          <w:b/>
          <w:bCs/>
          <w:sz w:val="28"/>
          <w:szCs w:val="28"/>
        </w:rPr>
      </w:pPr>
      <w:r>
        <w:rPr>
          <w:b/>
          <w:bCs/>
          <w:sz w:val="28"/>
          <w:szCs w:val="28"/>
        </w:rPr>
        <w:t xml:space="preserve">Р Е Г Л А М Е Н Т </w:t>
      </w:r>
    </w:p>
    <w:p w:rsidR="00D44DFC" w:rsidRDefault="00AB607A">
      <w:pPr>
        <w:jc w:val="center"/>
        <w:rPr>
          <w:b/>
          <w:bCs/>
          <w:sz w:val="28"/>
          <w:szCs w:val="28"/>
        </w:rPr>
      </w:pPr>
      <w:r>
        <w:rPr>
          <w:b/>
          <w:bCs/>
          <w:sz w:val="28"/>
          <w:szCs w:val="28"/>
        </w:rPr>
        <w:t xml:space="preserve">Совета депутатов Маслянинского муниципального округа </w:t>
      </w:r>
    </w:p>
    <w:p w:rsidR="00D44DFC" w:rsidRDefault="00AB607A">
      <w:pPr>
        <w:jc w:val="center"/>
        <w:rPr>
          <w:b/>
          <w:bCs/>
          <w:sz w:val="28"/>
          <w:szCs w:val="28"/>
        </w:rPr>
      </w:pPr>
      <w:r>
        <w:rPr>
          <w:b/>
          <w:bCs/>
          <w:sz w:val="28"/>
          <w:szCs w:val="28"/>
        </w:rPr>
        <w:t>Новосибирской области</w:t>
      </w:r>
    </w:p>
    <w:p w:rsidR="00D44DFC" w:rsidRDefault="00D44DFC">
      <w:pPr>
        <w:jc w:val="center"/>
        <w:rPr>
          <w:sz w:val="28"/>
          <w:szCs w:val="28"/>
        </w:rPr>
      </w:pPr>
    </w:p>
    <w:p w:rsidR="00D44DFC" w:rsidRDefault="00D44DFC">
      <w:pPr>
        <w:ind w:firstLine="900"/>
        <w:jc w:val="both"/>
        <w:rPr>
          <w:sz w:val="28"/>
          <w:szCs w:val="28"/>
        </w:rPr>
      </w:pPr>
    </w:p>
    <w:p w:rsidR="00D44DFC" w:rsidRDefault="00AB607A">
      <w:pPr>
        <w:ind w:firstLine="708"/>
        <w:jc w:val="both"/>
        <w:rPr>
          <w:sz w:val="28"/>
          <w:szCs w:val="28"/>
        </w:rPr>
      </w:pPr>
      <w:r>
        <w:rPr>
          <w:sz w:val="28"/>
          <w:szCs w:val="28"/>
        </w:rPr>
        <w:t>Настоящий Регламент устанавливает:</w:t>
      </w:r>
    </w:p>
    <w:p w:rsidR="00D44DFC" w:rsidRPr="00754356" w:rsidRDefault="00AB607A">
      <w:pPr>
        <w:pStyle w:val="af5"/>
        <w:numPr>
          <w:ilvl w:val="0"/>
          <w:numId w:val="1"/>
        </w:numPr>
        <w:tabs>
          <w:tab w:val="clear" w:pos="720"/>
          <w:tab w:val="num" w:pos="0"/>
        </w:tabs>
        <w:ind w:left="0" w:firstLine="0"/>
        <w:rPr>
          <w:sz w:val="28"/>
          <w:szCs w:val="28"/>
          <w:lang w:val="ru-RU"/>
        </w:rPr>
      </w:pPr>
      <w:r w:rsidRPr="00754356">
        <w:rPr>
          <w:sz w:val="28"/>
          <w:szCs w:val="28"/>
          <w:lang w:val="ru-RU"/>
        </w:rPr>
        <w:t xml:space="preserve">структуру Совета депутатов Маслянинского </w:t>
      </w:r>
      <w:r>
        <w:rPr>
          <w:sz w:val="28"/>
          <w:szCs w:val="28"/>
          <w:lang w:val="ru-RU"/>
        </w:rPr>
        <w:t xml:space="preserve">муниципального </w:t>
      </w:r>
      <w:r w:rsidRPr="00754356">
        <w:rPr>
          <w:sz w:val="28"/>
          <w:szCs w:val="28"/>
          <w:lang w:val="ru-RU"/>
        </w:rPr>
        <w:t>округа Новосибирской области (далее Совет депутатов Маслянинского округа), порядок образования и упразднения постоянных комиссий, избрания (формирования) их состава и организации работы;</w:t>
      </w:r>
    </w:p>
    <w:p w:rsidR="00D44DFC" w:rsidRPr="00754356" w:rsidRDefault="00AB607A">
      <w:pPr>
        <w:pStyle w:val="af5"/>
        <w:numPr>
          <w:ilvl w:val="0"/>
          <w:numId w:val="1"/>
        </w:numPr>
        <w:tabs>
          <w:tab w:val="clear" w:pos="720"/>
          <w:tab w:val="num" w:pos="0"/>
        </w:tabs>
        <w:ind w:left="0" w:firstLine="0"/>
        <w:rPr>
          <w:sz w:val="28"/>
          <w:szCs w:val="28"/>
          <w:lang w:val="ru-RU"/>
        </w:rPr>
      </w:pPr>
      <w:r w:rsidRPr="00754356">
        <w:rPr>
          <w:sz w:val="28"/>
          <w:szCs w:val="28"/>
          <w:lang w:val="ru-RU"/>
        </w:rPr>
        <w:t>порядок избрания и освобождения от должности председателя и его заместителя, председателей постоянных комиссий;</w:t>
      </w:r>
    </w:p>
    <w:p w:rsidR="00D44DFC" w:rsidRPr="00754356" w:rsidRDefault="00AB607A">
      <w:pPr>
        <w:pStyle w:val="af5"/>
        <w:numPr>
          <w:ilvl w:val="0"/>
          <w:numId w:val="1"/>
        </w:numPr>
        <w:tabs>
          <w:tab w:val="clear" w:pos="720"/>
          <w:tab w:val="num" w:pos="0"/>
        </w:tabs>
        <w:ind w:left="0" w:firstLine="0"/>
        <w:rPr>
          <w:sz w:val="28"/>
          <w:szCs w:val="28"/>
          <w:lang w:val="ru-RU"/>
        </w:rPr>
      </w:pPr>
      <w:r w:rsidRPr="00754356">
        <w:rPr>
          <w:sz w:val="28"/>
          <w:szCs w:val="28"/>
          <w:lang w:val="ru-RU"/>
        </w:rPr>
        <w:t>порядок образования депутатских объединений, их полномочия в Совете депутатов Маслянинского округа;</w:t>
      </w:r>
    </w:p>
    <w:p w:rsidR="00D44DFC" w:rsidRPr="00754356" w:rsidRDefault="00AB607A">
      <w:pPr>
        <w:pStyle w:val="af5"/>
        <w:numPr>
          <w:ilvl w:val="0"/>
          <w:numId w:val="1"/>
        </w:numPr>
        <w:tabs>
          <w:tab w:val="clear" w:pos="720"/>
          <w:tab w:val="num" w:pos="360"/>
        </w:tabs>
        <w:ind w:left="360"/>
        <w:rPr>
          <w:sz w:val="28"/>
          <w:szCs w:val="28"/>
          <w:lang w:val="ru-RU"/>
        </w:rPr>
      </w:pPr>
      <w:r w:rsidRPr="00754356">
        <w:rPr>
          <w:sz w:val="28"/>
          <w:szCs w:val="28"/>
          <w:lang w:val="ru-RU"/>
        </w:rPr>
        <w:t>порядок проведения сессий Совета депутатов Маслянинского округа;</w:t>
      </w:r>
    </w:p>
    <w:p w:rsidR="00D44DFC" w:rsidRPr="00754356" w:rsidRDefault="00AB607A">
      <w:pPr>
        <w:pStyle w:val="af5"/>
        <w:numPr>
          <w:ilvl w:val="0"/>
          <w:numId w:val="1"/>
        </w:numPr>
        <w:tabs>
          <w:tab w:val="clear" w:pos="720"/>
          <w:tab w:val="num" w:pos="360"/>
        </w:tabs>
        <w:ind w:left="360"/>
        <w:rPr>
          <w:sz w:val="28"/>
          <w:szCs w:val="28"/>
          <w:lang w:val="ru-RU"/>
        </w:rPr>
      </w:pPr>
      <w:r w:rsidRPr="00754356">
        <w:rPr>
          <w:sz w:val="28"/>
          <w:szCs w:val="28"/>
          <w:lang w:val="ru-RU"/>
        </w:rPr>
        <w:t>порядок принятия решений Совета депутатов Маслянинского округа;</w:t>
      </w:r>
    </w:p>
    <w:p w:rsidR="00D44DFC" w:rsidRPr="00754356" w:rsidRDefault="00AB607A">
      <w:pPr>
        <w:pStyle w:val="af5"/>
        <w:numPr>
          <w:ilvl w:val="0"/>
          <w:numId w:val="1"/>
        </w:numPr>
        <w:tabs>
          <w:tab w:val="clear" w:pos="720"/>
          <w:tab w:val="num" w:pos="360"/>
        </w:tabs>
        <w:ind w:left="360"/>
        <w:rPr>
          <w:sz w:val="28"/>
          <w:szCs w:val="28"/>
          <w:lang w:val="ru-RU"/>
        </w:rPr>
      </w:pPr>
      <w:r w:rsidRPr="00754356">
        <w:rPr>
          <w:sz w:val="28"/>
          <w:szCs w:val="28"/>
          <w:lang w:val="ru-RU"/>
        </w:rPr>
        <w:t>порядок рассмотрения вопросов на сессии;</w:t>
      </w:r>
    </w:p>
    <w:p w:rsidR="00D44DFC" w:rsidRDefault="00AB607A">
      <w:pPr>
        <w:pStyle w:val="af5"/>
        <w:numPr>
          <w:ilvl w:val="0"/>
          <w:numId w:val="1"/>
        </w:numPr>
        <w:tabs>
          <w:tab w:val="clear" w:pos="720"/>
          <w:tab w:val="num" w:pos="360"/>
        </w:tabs>
        <w:ind w:left="360"/>
        <w:rPr>
          <w:sz w:val="28"/>
          <w:szCs w:val="28"/>
        </w:rPr>
      </w:pPr>
      <w:proofErr w:type="spellStart"/>
      <w:r>
        <w:rPr>
          <w:sz w:val="28"/>
          <w:szCs w:val="28"/>
        </w:rPr>
        <w:t>порядок</w:t>
      </w:r>
      <w:proofErr w:type="spellEnd"/>
      <w:r>
        <w:rPr>
          <w:sz w:val="28"/>
          <w:szCs w:val="28"/>
        </w:rPr>
        <w:t xml:space="preserve"> </w:t>
      </w:r>
      <w:proofErr w:type="spellStart"/>
      <w:r>
        <w:rPr>
          <w:sz w:val="28"/>
          <w:szCs w:val="28"/>
        </w:rPr>
        <w:t>проведения</w:t>
      </w:r>
      <w:proofErr w:type="spellEnd"/>
      <w:r>
        <w:rPr>
          <w:sz w:val="28"/>
          <w:szCs w:val="28"/>
        </w:rPr>
        <w:t xml:space="preserve"> </w:t>
      </w:r>
      <w:proofErr w:type="spellStart"/>
      <w:r>
        <w:rPr>
          <w:sz w:val="28"/>
          <w:szCs w:val="28"/>
        </w:rPr>
        <w:t>открытого</w:t>
      </w:r>
      <w:proofErr w:type="spellEnd"/>
      <w:r>
        <w:rPr>
          <w:sz w:val="28"/>
          <w:szCs w:val="28"/>
        </w:rPr>
        <w:t xml:space="preserve"> </w:t>
      </w:r>
      <w:proofErr w:type="spellStart"/>
      <w:r>
        <w:rPr>
          <w:sz w:val="28"/>
          <w:szCs w:val="28"/>
        </w:rPr>
        <w:t>голосования</w:t>
      </w:r>
      <w:proofErr w:type="spellEnd"/>
      <w:r>
        <w:rPr>
          <w:sz w:val="28"/>
          <w:szCs w:val="28"/>
        </w:rPr>
        <w:t>;</w:t>
      </w:r>
    </w:p>
    <w:p w:rsidR="00D44DFC" w:rsidRPr="00754356" w:rsidRDefault="00AB607A">
      <w:pPr>
        <w:pStyle w:val="af5"/>
        <w:numPr>
          <w:ilvl w:val="0"/>
          <w:numId w:val="1"/>
        </w:numPr>
        <w:tabs>
          <w:tab w:val="clear" w:pos="720"/>
          <w:tab w:val="num" w:pos="360"/>
        </w:tabs>
        <w:ind w:left="360"/>
        <w:rPr>
          <w:sz w:val="28"/>
          <w:szCs w:val="28"/>
          <w:lang w:val="ru-RU"/>
        </w:rPr>
      </w:pPr>
      <w:r w:rsidRPr="00754356">
        <w:rPr>
          <w:sz w:val="28"/>
          <w:szCs w:val="28"/>
          <w:lang w:val="ru-RU"/>
        </w:rPr>
        <w:t>порядок осуществления права депутатского запроса;</w:t>
      </w:r>
    </w:p>
    <w:p w:rsidR="00D44DFC" w:rsidRPr="00754356" w:rsidRDefault="00AB607A">
      <w:pPr>
        <w:pStyle w:val="af5"/>
        <w:numPr>
          <w:ilvl w:val="0"/>
          <w:numId w:val="1"/>
        </w:numPr>
        <w:tabs>
          <w:tab w:val="clear" w:pos="720"/>
          <w:tab w:val="num" w:pos="360"/>
        </w:tabs>
        <w:ind w:left="0" w:firstLine="0"/>
        <w:rPr>
          <w:sz w:val="28"/>
          <w:szCs w:val="28"/>
          <w:lang w:val="ru-RU"/>
        </w:rPr>
      </w:pPr>
      <w:r w:rsidRPr="00754356">
        <w:rPr>
          <w:sz w:val="28"/>
          <w:szCs w:val="28"/>
          <w:lang w:val="ru-RU"/>
        </w:rPr>
        <w:t>порядок проведения отчётов постоянных комиссий и иных органов Совета депутатов Маслянинского округа;</w:t>
      </w:r>
    </w:p>
    <w:p w:rsidR="00D44DFC" w:rsidRPr="00754356" w:rsidRDefault="00AB607A">
      <w:pPr>
        <w:pStyle w:val="af5"/>
        <w:numPr>
          <w:ilvl w:val="0"/>
          <w:numId w:val="1"/>
        </w:numPr>
        <w:tabs>
          <w:tab w:val="clear" w:pos="720"/>
          <w:tab w:val="num" w:pos="0"/>
        </w:tabs>
        <w:ind w:left="0" w:firstLine="0"/>
        <w:rPr>
          <w:sz w:val="28"/>
          <w:szCs w:val="28"/>
          <w:lang w:val="ru-RU"/>
        </w:rPr>
      </w:pPr>
      <w:r w:rsidRPr="00754356">
        <w:rPr>
          <w:sz w:val="28"/>
          <w:szCs w:val="28"/>
          <w:lang w:val="ru-RU"/>
        </w:rPr>
        <w:t>порядок заслушивания отчётов о деятельности администрации округа, рассмотрения программ социально-экономического развития округа;</w:t>
      </w:r>
    </w:p>
    <w:p w:rsidR="00D44DFC" w:rsidRPr="00754356" w:rsidRDefault="00AB607A">
      <w:pPr>
        <w:pStyle w:val="af5"/>
        <w:numPr>
          <w:ilvl w:val="0"/>
          <w:numId w:val="1"/>
        </w:numPr>
        <w:tabs>
          <w:tab w:val="clear" w:pos="720"/>
          <w:tab w:val="num" w:pos="142"/>
        </w:tabs>
        <w:ind w:left="0" w:firstLine="0"/>
        <w:rPr>
          <w:sz w:val="28"/>
          <w:szCs w:val="28"/>
          <w:lang w:val="ru-RU"/>
        </w:rPr>
      </w:pPr>
      <w:r w:rsidRPr="00754356">
        <w:rPr>
          <w:sz w:val="28"/>
          <w:szCs w:val="28"/>
          <w:lang w:val="ru-RU"/>
        </w:rPr>
        <w:t>порядок информирования избирателей депутатами, ответственность депутата, прекращение полномочий;</w:t>
      </w:r>
    </w:p>
    <w:p w:rsidR="00D44DFC" w:rsidRPr="00754356" w:rsidRDefault="00AB607A">
      <w:pPr>
        <w:pStyle w:val="af5"/>
        <w:numPr>
          <w:ilvl w:val="0"/>
          <w:numId w:val="1"/>
        </w:numPr>
        <w:tabs>
          <w:tab w:val="clear" w:pos="720"/>
          <w:tab w:val="num" w:pos="0"/>
        </w:tabs>
        <w:ind w:left="0" w:firstLine="0"/>
        <w:rPr>
          <w:sz w:val="28"/>
          <w:szCs w:val="28"/>
          <w:lang w:val="ru-RU"/>
        </w:rPr>
      </w:pPr>
      <w:r w:rsidRPr="00754356">
        <w:rPr>
          <w:sz w:val="28"/>
          <w:szCs w:val="28"/>
          <w:lang w:val="ru-RU"/>
        </w:rPr>
        <w:t>порядок посещения сессии и участия в её работе лиц, не являющихся депутатами Совета депутатов Маслянинского округа;</w:t>
      </w:r>
    </w:p>
    <w:p w:rsidR="00D44DFC" w:rsidRPr="00754356" w:rsidRDefault="00AB607A">
      <w:pPr>
        <w:pStyle w:val="af5"/>
        <w:numPr>
          <w:ilvl w:val="0"/>
          <w:numId w:val="1"/>
        </w:numPr>
        <w:tabs>
          <w:tab w:val="clear" w:pos="720"/>
          <w:tab w:val="num" w:pos="142"/>
        </w:tabs>
        <w:ind w:left="0" w:firstLine="0"/>
        <w:rPr>
          <w:sz w:val="28"/>
          <w:szCs w:val="28"/>
          <w:lang w:val="ru-RU"/>
        </w:rPr>
      </w:pPr>
      <w:r w:rsidRPr="00754356">
        <w:rPr>
          <w:sz w:val="28"/>
          <w:szCs w:val="28"/>
          <w:lang w:val="ru-RU"/>
        </w:rPr>
        <w:t>другие вопросы в пределах полномочий Совета депутатов Маслянинского округа.</w:t>
      </w:r>
    </w:p>
    <w:p w:rsidR="00D44DFC" w:rsidRPr="00754356" w:rsidRDefault="00D44DFC">
      <w:pPr>
        <w:pStyle w:val="af5"/>
        <w:rPr>
          <w:sz w:val="28"/>
          <w:szCs w:val="28"/>
          <w:lang w:val="ru-RU"/>
        </w:rPr>
      </w:pPr>
    </w:p>
    <w:p w:rsidR="00D44DFC" w:rsidRPr="00754356" w:rsidRDefault="00AB607A">
      <w:pPr>
        <w:pStyle w:val="af5"/>
        <w:ind w:firstLine="900"/>
        <w:jc w:val="center"/>
        <w:rPr>
          <w:b/>
          <w:bCs/>
          <w:sz w:val="28"/>
          <w:szCs w:val="28"/>
          <w:lang w:val="ru-RU"/>
        </w:rPr>
      </w:pPr>
      <w:r w:rsidRPr="00754356">
        <w:rPr>
          <w:b/>
          <w:bCs/>
          <w:sz w:val="28"/>
          <w:szCs w:val="28"/>
          <w:lang w:val="ru-RU"/>
        </w:rPr>
        <w:t xml:space="preserve">Раздел </w:t>
      </w:r>
      <w:r>
        <w:rPr>
          <w:rFonts w:ascii="Symbol" w:eastAsia="Symbol" w:hAnsi="Symbol" w:cs="Symbol"/>
          <w:b/>
          <w:bCs/>
          <w:sz w:val="28"/>
          <w:szCs w:val="28"/>
        </w:rPr>
        <w:t></w:t>
      </w:r>
      <w:r w:rsidRPr="00754356">
        <w:rPr>
          <w:b/>
          <w:bCs/>
          <w:sz w:val="28"/>
          <w:szCs w:val="28"/>
          <w:lang w:val="ru-RU"/>
        </w:rPr>
        <w:t>. ОБЩИЕ ПОЛОЖЕНИЯ</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 xml:space="preserve">Глава </w:t>
      </w:r>
      <w:r>
        <w:rPr>
          <w:rFonts w:ascii="Symbol" w:eastAsia="Symbol" w:hAnsi="Symbol" w:cs="Symbol"/>
          <w:b/>
          <w:bCs/>
          <w:i/>
          <w:iCs/>
          <w:sz w:val="28"/>
          <w:szCs w:val="28"/>
        </w:rPr>
        <w:t></w:t>
      </w:r>
      <w:r w:rsidRPr="00754356">
        <w:rPr>
          <w:b/>
          <w:bCs/>
          <w:i/>
          <w:iCs/>
          <w:sz w:val="28"/>
          <w:szCs w:val="28"/>
          <w:lang w:val="ru-RU"/>
        </w:rPr>
        <w:t>. Общие положения</w:t>
      </w:r>
    </w:p>
    <w:p w:rsidR="00D44DFC" w:rsidRPr="00754356" w:rsidRDefault="00D44DFC">
      <w:pPr>
        <w:pStyle w:val="af5"/>
        <w:ind w:firstLine="900"/>
        <w:rPr>
          <w:sz w:val="28"/>
          <w:szCs w:val="28"/>
          <w:lang w:val="ru-RU"/>
        </w:rPr>
      </w:pPr>
    </w:p>
    <w:p w:rsidR="00D44DFC" w:rsidRPr="00754356" w:rsidRDefault="00AB607A">
      <w:pPr>
        <w:pStyle w:val="af5"/>
        <w:ind w:firstLine="900"/>
        <w:jc w:val="center"/>
        <w:rPr>
          <w:b/>
          <w:bCs/>
          <w:i/>
          <w:sz w:val="28"/>
          <w:szCs w:val="28"/>
          <w:lang w:val="ru-RU"/>
        </w:rPr>
      </w:pPr>
      <w:r w:rsidRPr="00754356">
        <w:rPr>
          <w:b/>
          <w:bCs/>
          <w:i/>
          <w:iCs/>
          <w:sz w:val="28"/>
          <w:szCs w:val="28"/>
          <w:lang w:val="ru-RU"/>
        </w:rPr>
        <w:t xml:space="preserve">Статья 1. Совет депутатов </w:t>
      </w:r>
      <w:r w:rsidRPr="00754356">
        <w:rPr>
          <w:b/>
          <w:bCs/>
          <w:i/>
          <w:sz w:val="28"/>
          <w:szCs w:val="28"/>
          <w:lang w:val="ru-RU"/>
        </w:rPr>
        <w:t>Маслянинского округа</w:t>
      </w:r>
    </w:p>
    <w:p w:rsidR="00D44DFC" w:rsidRPr="00C6445F" w:rsidRDefault="00D44DFC">
      <w:pPr>
        <w:pStyle w:val="af5"/>
        <w:ind w:firstLine="900"/>
        <w:jc w:val="center"/>
        <w:rPr>
          <w:b/>
          <w:bCs/>
          <w:i/>
          <w:iCs/>
          <w:color w:val="000000" w:themeColor="text1"/>
          <w:sz w:val="28"/>
          <w:szCs w:val="28"/>
          <w:lang w:val="ru-RU"/>
        </w:rPr>
      </w:pPr>
    </w:p>
    <w:p w:rsidR="00D44DFC" w:rsidRPr="00C6445F" w:rsidRDefault="00AB607A">
      <w:pPr>
        <w:tabs>
          <w:tab w:val="left" w:pos="720"/>
        </w:tabs>
        <w:jc w:val="both"/>
        <w:rPr>
          <w:color w:val="000000" w:themeColor="text1"/>
          <w:sz w:val="28"/>
          <w:szCs w:val="28"/>
        </w:rPr>
      </w:pPr>
      <w:r w:rsidRPr="00C6445F">
        <w:rPr>
          <w:color w:val="000000" w:themeColor="text1"/>
          <w:sz w:val="28"/>
          <w:szCs w:val="28"/>
        </w:rPr>
        <w:tab/>
        <w:t xml:space="preserve">1. Совет депутатов Маслянинского округа состоит из 25 депутатов, избираемых на муниципальных выборах на основе всеобщего равного и прямого избирательного права при тайном голосовании. Выборы депутатов Совета депутатов Маслянинского округа проводятся по 25 одномандатным </w:t>
      </w:r>
      <w:r w:rsidRPr="00C6445F">
        <w:rPr>
          <w:color w:val="000000" w:themeColor="text1"/>
          <w:sz w:val="28"/>
          <w:szCs w:val="28"/>
        </w:rPr>
        <w:lastRenderedPageBreak/>
        <w:t>избирательным округам с применением мажоритарной избирательной системы относительного большинства.</w:t>
      </w:r>
    </w:p>
    <w:p w:rsidR="00D44DFC" w:rsidRPr="00C6445F" w:rsidRDefault="00AB607A">
      <w:pPr>
        <w:pStyle w:val="af5"/>
        <w:ind w:firstLine="708"/>
        <w:rPr>
          <w:color w:val="000000" w:themeColor="text1"/>
          <w:sz w:val="28"/>
          <w:szCs w:val="28"/>
          <w:lang w:val="ru-RU"/>
        </w:rPr>
      </w:pPr>
      <w:r w:rsidRPr="00C6445F">
        <w:rPr>
          <w:color w:val="000000" w:themeColor="text1"/>
          <w:sz w:val="28"/>
          <w:szCs w:val="28"/>
          <w:lang w:val="ru-RU"/>
        </w:rPr>
        <w:t>2. Совета депутатов Маслянинского округа по вопросам, отнесённым к его компетенции федеральными законами, Законами Новосибирской области, Уставом Маслянинского округа, принимает решения, устанавливающие правила, обязательные для исполнения на территории округа, а также решения по вопросам организации деятельности Совета депутатов Маслянинского округа и иные решения.</w:t>
      </w:r>
    </w:p>
    <w:p w:rsidR="00D44DFC" w:rsidRPr="00C6445F" w:rsidRDefault="00AB607A">
      <w:pPr>
        <w:pStyle w:val="af5"/>
        <w:ind w:firstLine="708"/>
        <w:rPr>
          <w:color w:val="000000" w:themeColor="text1"/>
          <w:sz w:val="28"/>
          <w:szCs w:val="28"/>
          <w:lang w:val="ru-RU"/>
        </w:rPr>
      </w:pPr>
      <w:r w:rsidRPr="00C6445F">
        <w:rPr>
          <w:color w:val="000000" w:themeColor="text1"/>
          <w:sz w:val="28"/>
          <w:szCs w:val="28"/>
          <w:lang w:val="ru-RU"/>
        </w:rPr>
        <w:t xml:space="preserve">3. Совета депутатов Маслянинского округа обладает правами юридического лица. </w:t>
      </w:r>
    </w:p>
    <w:p w:rsidR="00D44DFC" w:rsidRPr="00C6445F" w:rsidRDefault="00AB607A">
      <w:pPr>
        <w:tabs>
          <w:tab w:val="left" w:pos="720"/>
        </w:tabs>
        <w:jc w:val="both"/>
        <w:rPr>
          <w:color w:val="000000" w:themeColor="text1"/>
          <w:sz w:val="28"/>
          <w:szCs w:val="28"/>
        </w:rPr>
      </w:pPr>
      <w:r w:rsidRPr="00C6445F">
        <w:rPr>
          <w:color w:val="000000" w:themeColor="text1"/>
          <w:sz w:val="28"/>
          <w:szCs w:val="28"/>
        </w:rPr>
        <w:tab/>
        <w:t>4. Полномочия Совета депутатов Маслянинского округа начинаются со дня проведения первой сессии Совета депутатов Маслянинского округа соответствующего созыва и прекращаются со дня начала работы Совета депутатов Маслянинского округа нового созыва.</w:t>
      </w:r>
    </w:p>
    <w:p w:rsidR="00D44DFC" w:rsidRPr="00C6445F" w:rsidRDefault="00AB607A">
      <w:pPr>
        <w:tabs>
          <w:tab w:val="left" w:pos="720"/>
        </w:tabs>
        <w:jc w:val="both"/>
        <w:rPr>
          <w:color w:val="000000" w:themeColor="text1"/>
          <w:sz w:val="28"/>
          <w:szCs w:val="28"/>
        </w:rPr>
      </w:pPr>
      <w:r w:rsidRPr="00C6445F">
        <w:rPr>
          <w:color w:val="000000" w:themeColor="text1"/>
          <w:sz w:val="28"/>
          <w:szCs w:val="28"/>
        </w:rPr>
        <w:tab/>
        <w:t xml:space="preserve">5. Первую сессию вновь избранного Совета депутатов Маслянинского округа не позднее, чем в трехнедельный срок после избрания в Совет депутатов Маслянинского округа не менее двух третей от установленного числа депутатов, созывает председатель Совета депутатов Маслянинского района предыдущего созыва. Открывает и  ведет первую сессию Совета депутатов Маслянинского округа  председатель Совета депутатов Маслянинского района предыдущего созыва. На первом заседании избирается председатель Совета депутатов Маслянинского округа. </w:t>
      </w:r>
    </w:p>
    <w:p w:rsidR="00D44DFC" w:rsidRPr="00754356" w:rsidRDefault="00D44DFC">
      <w:pPr>
        <w:pStyle w:val="af5"/>
        <w:rPr>
          <w:sz w:val="28"/>
          <w:szCs w:val="28"/>
          <w:lang w:val="ru-RU"/>
        </w:rPr>
      </w:pPr>
    </w:p>
    <w:p w:rsidR="00D44DFC" w:rsidRDefault="00AB607A">
      <w:pPr>
        <w:tabs>
          <w:tab w:val="left" w:pos="720"/>
        </w:tabs>
        <w:jc w:val="center"/>
        <w:rPr>
          <w:b/>
          <w:i/>
          <w:sz w:val="28"/>
          <w:szCs w:val="28"/>
        </w:rPr>
      </w:pPr>
      <w:r>
        <w:rPr>
          <w:b/>
          <w:i/>
          <w:sz w:val="28"/>
          <w:szCs w:val="28"/>
        </w:rPr>
        <w:t>Статья 2. Нормативно-правовая основа деятельности Совета</w:t>
      </w:r>
    </w:p>
    <w:p w:rsidR="00D44DFC" w:rsidRDefault="00D44DFC">
      <w:pPr>
        <w:tabs>
          <w:tab w:val="left" w:pos="720"/>
        </w:tabs>
        <w:jc w:val="center"/>
        <w:rPr>
          <w:b/>
          <w:i/>
          <w:sz w:val="28"/>
          <w:szCs w:val="28"/>
        </w:rPr>
      </w:pPr>
    </w:p>
    <w:p w:rsidR="00D44DFC" w:rsidRDefault="00AB607A">
      <w:pPr>
        <w:tabs>
          <w:tab w:val="left" w:pos="720"/>
        </w:tabs>
        <w:jc w:val="both"/>
        <w:rPr>
          <w:bCs/>
          <w:iCs/>
          <w:sz w:val="28"/>
          <w:szCs w:val="28"/>
        </w:rPr>
      </w:pPr>
      <w:r>
        <w:rPr>
          <w:bCs/>
          <w:iCs/>
          <w:sz w:val="28"/>
          <w:szCs w:val="28"/>
        </w:rPr>
        <w:tab/>
        <w:t xml:space="preserve"> 1.</w:t>
      </w:r>
      <w:r>
        <w:rPr>
          <w:bCs/>
          <w:iCs/>
          <w:sz w:val="28"/>
          <w:szCs w:val="28"/>
        </w:rPr>
        <w:tab/>
        <w:t>Совет депутатов Маслянинского муниципального округа Новосибирской области (далее Совет) является представительным органом Маслянинского муниципального округа Новосибирской области. Сессия Совета является основной формой его работы.</w:t>
      </w:r>
    </w:p>
    <w:p w:rsidR="00D44DFC" w:rsidRDefault="00AB607A">
      <w:pPr>
        <w:tabs>
          <w:tab w:val="left" w:pos="720"/>
        </w:tabs>
        <w:jc w:val="both"/>
        <w:rPr>
          <w:bCs/>
          <w:iCs/>
          <w:sz w:val="28"/>
          <w:szCs w:val="28"/>
        </w:rPr>
      </w:pPr>
      <w:r>
        <w:rPr>
          <w:bCs/>
          <w:iCs/>
          <w:sz w:val="28"/>
          <w:szCs w:val="28"/>
        </w:rPr>
        <w:tab/>
        <w:t xml:space="preserve">2. </w:t>
      </w:r>
      <w:r>
        <w:rPr>
          <w:bCs/>
          <w:iCs/>
          <w:sz w:val="28"/>
          <w:szCs w:val="28"/>
        </w:rPr>
        <w:tab/>
        <w:t>Деятельность Совета основывается на принципах законности, гласности, свободного обсуждения и коллективного решения вопросов. Для организации своей деятельности Совет из числа депутатов избирает председателя Совета, заместителя председателя Совета, комиссии и иные органы, имеет аппарат.</w:t>
      </w:r>
    </w:p>
    <w:p w:rsidR="00D44DFC" w:rsidRDefault="00AB607A">
      <w:pPr>
        <w:tabs>
          <w:tab w:val="left" w:pos="720"/>
        </w:tabs>
        <w:jc w:val="both"/>
        <w:rPr>
          <w:bCs/>
          <w:iCs/>
          <w:sz w:val="28"/>
          <w:szCs w:val="28"/>
        </w:rPr>
      </w:pPr>
      <w:r>
        <w:rPr>
          <w:bCs/>
          <w:iCs/>
          <w:sz w:val="28"/>
          <w:szCs w:val="28"/>
        </w:rPr>
        <w:tab/>
        <w:t>3. Депутатам (депутату) Совета обеспечиваются условия для беспрепятственного и эффективного осуществления их (его) прав и обязанностей согласно законодательству Российской Федерации, Новосибирской области, Уставу округа, право образования и деятельности в Совете депутатских объединений.</w:t>
      </w:r>
    </w:p>
    <w:p w:rsidR="00D44DFC" w:rsidRDefault="00AB607A">
      <w:pPr>
        <w:tabs>
          <w:tab w:val="left" w:pos="720"/>
        </w:tabs>
        <w:jc w:val="both"/>
        <w:rPr>
          <w:bCs/>
          <w:iCs/>
          <w:sz w:val="28"/>
          <w:szCs w:val="28"/>
        </w:rPr>
      </w:pPr>
      <w:r>
        <w:rPr>
          <w:bCs/>
          <w:iCs/>
          <w:sz w:val="28"/>
          <w:szCs w:val="28"/>
        </w:rPr>
        <w:tab/>
        <w:t>4.</w:t>
      </w:r>
      <w:r>
        <w:rPr>
          <w:bCs/>
          <w:iCs/>
          <w:sz w:val="28"/>
          <w:szCs w:val="28"/>
        </w:rPr>
        <w:tab/>
        <w:t>Порядок деятельности Совета определяется федеральными законами, законами области, Уставом округа, настоящим Регламентом, Решениями Совета.</w:t>
      </w:r>
    </w:p>
    <w:p w:rsidR="00D44DFC" w:rsidRPr="00754356" w:rsidRDefault="00D44DFC">
      <w:pPr>
        <w:pStyle w:val="af5"/>
        <w:rPr>
          <w:sz w:val="28"/>
          <w:szCs w:val="28"/>
          <w:lang w:val="ru-RU"/>
        </w:rPr>
      </w:pPr>
    </w:p>
    <w:p w:rsidR="00D44DFC" w:rsidRPr="00754356" w:rsidRDefault="00AB607A">
      <w:pPr>
        <w:pStyle w:val="af5"/>
        <w:ind w:firstLine="900"/>
        <w:jc w:val="center"/>
        <w:rPr>
          <w:b/>
          <w:bCs/>
          <w:sz w:val="28"/>
          <w:szCs w:val="28"/>
          <w:lang w:val="ru-RU"/>
        </w:rPr>
      </w:pPr>
      <w:r w:rsidRPr="00754356">
        <w:rPr>
          <w:b/>
          <w:bCs/>
          <w:sz w:val="28"/>
          <w:szCs w:val="28"/>
          <w:lang w:val="ru-RU"/>
        </w:rPr>
        <w:t xml:space="preserve">Раздел </w:t>
      </w:r>
      <w:r>
        <w:rPr>
          <w:rFonts w:ascii="Symbol" w:eastAsia="Symbol" w:hAnsi="Symbol" w:cs="Symbol"/>
          <w:b/>
          <w:bCs/>
          <w:sz w:val="28"/>
          <w:szCs w:val="28"/>
        </w:rPr>
        <w:t></w:t>
      </w:r>
      <w:r w:rsidRPr="00754356">
        <w:rPr>
          <w:b/>
          <w:bCs/>
          <w:sz w:val="28"/>
          <w:szCs w:val="28"/>
          <w:lang w:val="ru-RU"/>
        </w:rPr>
        <w:t xml:space="preserve"> </w:t>
      </w:r>
      <w:r>
        <w:rPr>
          <w:rFonts w:ascii="Symbol" w:eastAsia="Symbol" w:hAnsi="Symbol" w:cs="Symbol"/>
          <w:b/>
          <w:bCs/>
          <w:sz w:val="28"/>
          <w:szCs w:val="28"/>
        </w:rPr>
        <w:t></w:t>
      </w:r>
      <w:r w:rsidRPr="00754356">
        <w:rPr>
          <w:b/>
          <w:bCs/>
          <w:sz w:val="28"/>
          <w:szCs w:val="28"/>
          <w:lang w:val="ru-RU"/>
        </w:rPr>
        <w:t>. СТРУКТУРА СОВЕТА</w:t>
      </w:r>
    </w:p>
    <w:p w:rsidR="00D44DFC" w:rsidRPr="00754356" w:rsidRDefault="00D44DFC">
      <w:pPr>
        <w:pStyle w:val="af5"/>
        <w:ind w:firstLine="900"/>
        <w:jc w:val="center"/>
        <w:rPr>
          <w:b/>
          <w:bCs/>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 xml:space="preserve">Глава </w:t>
      </w:r>
      <w:r>
        <w:rPr>
          <w:rFonts w:ascii="Symbol" w:eastAsia="Symbol" w:hAnsi="Symbol" w:cs="Symbol"/>
          <w:b/>
          <w:bCs/>
          <w:i/>
          <w:iCs/>
          <w:sz w:val="28"/>
          <w:szCs w:val="28"/>
        </w:rPr>
        <w:t></w:t>
      </w:r>
      <w:r>
        <w:rPr>
          <w:rFonts w:ascii="Symbol" w:eastAsia="Symbol" w:hAnsi="Symbol" w:cs="Symbol"/>
          <w:b/>
          <w:bCs/>
          <w:i/>
          <w:iCs/>
          <w:sz w:val="28"/>
          <w:szCs w:val="28"/>
        </w:rPr>
        <w:t></w:t>
      </w:r>
      <w:r w:rsidRPr="00754356">
        <w:rPr>
          <w:b/>
          <w:bCs/>
          <w:i/>
          <w:iCs/>
          <w:sz w:val="28"/>
          <w:szCs w:val="28"/>
          <w:lang w:val="ru-RU"/>
        </w:rPr>
        <w:t>. Органы, должностные лица и аппарат Совета</w:t>
      </w:r>
    </w:p>
    <w:p w:rsidR="00D44DFC" w:rsidRPr="00754356" w:rsidRDefault="00D44DFC">
      <w:pPr>
        <w:pStyle w:val="af5"/>
        <w:ind w:firstLine="900"/>
        <w:rPr>
          <w:b/>
          <w:bCs/>
          <w:i/>
          <w:iCs/>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3. Основные органы и должностные лица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708"/>
        <w:rPr>
          <w:sz w:val="28"/>
          <w:szCs w:val="28"/>
          <w:lang w:val="ru-RU"/>
        </w:rPr>
      </w:pPr>
      <w:r w:rsidRPr="00754356">
        <w:rPr>
          <w:sz w:val="28"/>
          <w:szCs w:val="28"/>
          <w:lang w:val="ru-RU"/>
        </w:rPr>
        <w:lastRenderedPageBreak/>
        <w:t xml:space="preserve">1. Совет образует постоянные комиссии и иные органы, правовой статус которых определяется положениями, утверждаемыми Советом.                          </w:t>
      </w:r>
    </w:p>
    <w:p w:rsidR="00D44DFC" w:rsidRPr="00754356" w:rsidRDefault="00AB607A">
      <w:pPr>
        <w:pStyle w:val="af5"/>
        <w:tabs>
          <w:tab w:val="num" w:pos="709"/>
        </w:tabs>
        <w:rPr>
          <w:sz w:val="28"/>
          <w:szCs w:val="28"/>
          <w:lang w:val="ru-RU"/>
        </w:rPr>
      </w:pPr>
      <w:r w:rsidRPr="00754356">
        <w:rPr>
          <w:sz w:val="28"/>
          <w:szCs w:val="28"/>
          <w:lang w:val="ru-RU"/>
        </w:rPr>
        <w:t>Для организации своей работы Совет избирает из своего состава председателя в соответствии с настоящим Регламентом.</w:t>
      </w:r>
    </w:p>
    <w:p w:rsidR="00D44DFC" w:rsidRPr="00754356" w:rsidRDefault="00AB607A">
      <w:pPr>
        <w:pStyle w:val="af5"/>
        <w:ind w:firstLine="708"/>
        <w:rPr>
          <w:sz w:val="28"/>
          <w:szCs w:val="28"/>
          <w:lang w:val="ru-RU"/>
        </w:rPr>
      </w:pPr>
      <w:r w:rsidRPr="00754356">
        <w:rPr>
          <w:sz w:val="28"/>
          <w:szCs w:val="28"/>
          <w:lang w:val="ru-RU"/>
        </w:rPr>
        <w:t xml:space="preserve">2. </w:t>
      </w:r>
      <w:r w:rsidRPr="00754356">
        <w:rPr>
          <w:sz w:val="28"/>
          <w:szCs w:val="28"/>
          <w:lang w:val="ru-RU"/>
        </w:rPr>
        <w:tab/>
        <w:t>Число депутатов Совета, работающих на профессиональной постоянной основе, их должности определяются Советом самостоятельно.</w:t>
      </w:r>
    </w:p>
    <w:p w:rsidR="00D44DFC" w:rsidRPr="00754356" w:rsidRDefault="00AB607A">
      <w:pPr>
        <w:pStyle w:val="af5"/>
        <w:ind w:firstLine="708"/>
        <w:rPr>
          <w:sz w:val="28"/>
          <w:szCs w:val="28"/>
          <w:lang w:val="ru-RU"/>
        </w:rPr>
      </w:pPr>
      <w:r w:rsidRPr="00754356">
        <w:rPr>
          <w:sz w:val="28"/>
          <w:szCs w:val="28"/>
          <w:lang w:val="ru-RU"/>
        </w:rPr>
        <w:t xml:space="preserve">3. </w:t>
      </w:r>
      <w:r w:rsidRPr="00754356">
        <w:rPr>
          <w:sz w:val="28"/>
          <w:szCs w:val="28"/>
          <w:lang w:val="ru-RU"/>
        </w:rPr>
        <w:tab/>
        <w:t>Взаимодействие между органами, структурными подразделениями Совета осуществляются в соответствии с положением, утверждаемым решением Совета.</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4. Председатель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Председатель Совета организует работу Совета, руководит работой аппарата, имеет полномочия и исполняет свои обязанности в соответствии с действующим законодательством.</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 xml:space="preserve">Председатель Совета избирается Советом, подотчётен ему и может быть отозван путём </w:t>
      </w:r>
      <w:r>
        <w:rPr>
          <w:sz w:val="28"/>
          <w:szCs w:val="28"/>
          <w:lang w:val="ru-RU"/>
        </w:rPr>
        <w:t>открытого</w:t>
      </w:r>
      <w:r w:rsidRPr="00754356">
        <w:rPr>
          <w:sz w:val="28"/>
          <w:szCs w:val="28"/>
          <w:lang w:val="ru-RU"/>
        </w:rPr>
        <w:t xml:space="preserve"> голосования на сессии в порядке, предусмотренном Регламентом.</w:t>
      </w:r>
    </w:p>
    <w:p w:rsidR="00D44DFC" w:rsidRPr="00754356" w:rsidRDefault="00AB607A">
      <w:pPr>
        <w:pStyle w:val="af5"/>
        <w:ind w:left="360"/>
        <w:rPr>
          <w:sz w:val="28"/>
          <w:szCs w:val="28"/>
          <w:lang w:val="ru-RU"/>
        </w:rPr>
      </w:pPr>
      <w:r w:rsidRPr="00754356">
        <w:rPr>
          <w:sz w:val="28"/>
          <w:szCs w:val="28"/>
          <w:lang w:val="ru-RU"/>
        </w:rPr>
        <w:t>3.</w:t>
      </w:r>
      <w:r w:rsidRPr="00754356">
        <w:rPr>
          <w:sz w:val="28"/>
          <w:szCs w:val="28"/>
          <w:lang w:val="ru-RU"/>
        </w:rPr>
        <w:tab/>
        <w:t>Председатель Совета:</w:t>
      </w:r>
    </w:p>
    <w:p w:rsidR="00D44DFC" w:rsidRPr="00754356" w:rsidRDefault="00AB607A">
      <w:pPr>
        <w:pStyle w:val="af5"/>
        <w:tabs>
          <w:tab w:val="left" w:pos="142"/>
        </w:tabs>
        <w:rPr>
          <w:sz w:val="28"/>
          <w:szCs w:val="28"/>
          <w:lang w:val="ru-RU"/>
        </w:rPr>
      </w:pPr>
      <w:r w:rsidRPr="00754356">
        <w:rPr>
          <w:sz w:val="28"/>
          <w:szCs w:val="28"/>
          <w:lang w:val="ru-RU"/>
        </w:rPr>
        <w:tab/>
      </w:r>
      <w:r w:rsidRPr="00754356">
        <w:rPr>
          <w:sz w:val="28"/>
          <w:szCs w:val="28"/>
          <w:lang w:val="ru-RU"/>
        </w:rPr>
        <w:tab/>
        <w:t>а)</w:t>
      </w:r>
      <w:r w:rsidRPr="00754356">
        <w:rPr>
          <w:sz w:val="28"/>
          <w:szCs w:val="28"/>
          <w:lang w:val="ru-RU"/>
        </w:rPr>
        <w:tab/>
        <w:t>представляет 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w:t>
      </w:r>
    </w:p>
    <w:p w:rsidR="00D44DFC" w:rsidRPr="00754356" w:rsidRDefault="00AB607A">
      <w:pPr>
        <w:pStyle w:val="af5"/>
        <w:ind w:firstLine="708"/>
        <w:rPr>
          <w:sz w:val="28"/>
          <w:szCs w:val="28"/>
          <w:lang w:val="ru-RU"/>
        </w:rPr>
      </w:pPr>
      <w:r w:rsidRPr="00754356">
        <w:rPr>
          <w:sz w:val="28"/>
          <w:szCs w:val="28"/>
          <w:lang w:val="ru-RU"/>
        </w:rPr>
        <w:t xml:space="preserve">б) </w:t>
      </w:r>
      <w:r w:rsidRPr="00754356">
        <w:rPr>
          <w:sz w:val="28"/>
          <w:szCs w:val="28"/>
          <w:lang w:val="ru-RU"/>
        </w:rPr>
        <w:tab/>
        <w:t>созывает сессии Совета, доводит до сведения депутатов и населения время и место их проведения, а также проект повестки дня;</w:t>
      </w:r>
    </w:p>
    <w:p w:rsidR="00D44DFC" w:rsidRPr="00754356" w:rsidRDefault="00AB607A">
      <w:pPr>
        <w:pStyle w:val="af5"/>
        <w:tabs>
          <w:tab w:val="num" w:pos="0"/>
        </w:tabs>
        <w:rPr>
          <w:sz w:val="28"/>
          <w:szCs w:val="28"/>
          <w:lang w:val="ru-RU"/>
        </w:rPr>
      </w:pPr>
      <w:r w:rsidRPr="00754356">
        <w:rPr>
          <w:sz w:val="28"/>
          <w:szCs w:val="28"/>
          <w:lang w:val="ru-RU"/>
        </w:rPr>
        <w:tab/>
        <w:t>в)</w:t>
      </w:r>
      <w:r w:rsidRPr="00754356">
        <w:rPr>
          <w:sz w:val="28"/>
          <w:szCs w:val="28"/>
          <w:lang w:val="ru-RU"/>
        </w:rPr>
        <w:tab/>
        <w:t>осуществляет руководство подготовкой сессий Совета и вопросов, вносимых на рассмотрение Совета;</w:t>
      </w:r>
    </w:p>
    <w:p w:rsidR="00D44DFC" w:rsidRPr="00754356" w:rsidRDefault="00AB607A">
      <w:pPr>
        <w:pStyle w:val="af5"/>
        <w:tabs>
          <w:tab w:val="num" w:pos="567"/>
        </w:tabs>
        <w:rPr>
          <w:sz w:val="28"/>
          <w:szCs w:val="28"/>
          <w:lang w:val="ru-RU"/>
        </w:rPr>
      </w:pPr>
      <w:r w:rsidRPr="00754356">
        <w:rPr>
          <w:sz w:val="28"/>
          <w:szCs w:val="28"/>
          <w:lang w:val="ru-RU"/>
        </w:rPr>
        <w:tab/>
      </w:r>
      <w:r w:rsidRPr="00754356">
        <w:rPr>
          <w:sz w:val="28"/>
          <w:szCs w:val="28"/>
          <w:lang w:val="ru-RU"/>
        </w:rPr>
        <w:tab/>
        <w:t>г)</w:t>
      </w:r>
      <w:r w:rsidRPr="00754356">
        <w:rPr>
          <w:sz w:val="28"/>
          <w:szCs w:val="28"/>
          <w:lang w:val="ru-RU"/>
        </w:rPr>
        <w:tab/>
        <w:t>ведёт заседания Совета, ведает внутренним распорядком в соответствии с Регламентом Совета;</w:t>
      </w:r>
    </w:p>
    <w:p w:rsidR="00D44DFC" w:rsidRPr="00754356" w:rsidRDefault="00AB607A">
      <w:pPr>
        <w:pStyle w:val="af5"/>
        <w:tabs>
          <w:tab w:val="num" w:pos="567"/>
        </w:tabs>
        <w:rPr>
          <w:sz w:val="28"/>
          <w:szCs w:val="28"/>
          <w:lang w:val="ru-RU"/>
        </w:rPr>
      </w:pPr>
      <w:r w:rsidRPr="00754356">
        <w:rPr>
          <w:sz w:val="28"/>
          <w:szCs w:val="28"/>
          <w:lang w:val="ru-RU"/>
        </w:rPr>
        <w:tab/>
      </w:r>
      <w:r w:rsidRPr="00754356">
        <w:rPr>
          <w:sz w:val="28"/>
          <w:szCs w:val="28"/>
          <w:lang w:val="ru-RU"/>
        </w:rPr>
        <w:tab/>
        <w:t>д)</w:t>
      </w:r>
      <w:r w:rsidRPr="00754356">
        <w:rPr>
          <w:sz w:val="28"/>
          <w:szCs w:val="28"/>
          <w:lang w:val="ru-RU"/>
        </w:rPr>
        <w:tab/>
        <w:t>принимает меры по обеспечению гласности и учёту общественного мнения в работе Совета;</w:t>
      </w:r>
    </w:p>
    <w:p w:rsidR="00D44DFC" w:rsidRPr="00754356" w:rsidRDefault="00AB607A">
      <w:pPr>
        <w:pStyle w:val="af5"/>
        <w:tabs>
          <w:tab w:val="num" w:pos="709"/>
        </w:tabs>
        <w:rPr>
          <w:sz w:val="28"/>
          <w:szCs w:val="28"/>
          <w:lang w:val="ru-RU"/>
        </w:rPr>
      </w:pPr>
      <w:r w:rsidRPr="00754356">
        <w:rPr>
          <w:sz w:val="28"/>
          <w:szCs w:val="28"/>
          <w:lang w:val="ru-RU"/>
        </w:rPr>
        <w:tab/>
        <w:t>е)</w:t>
      </w:r>
      <w:r w:rsidRPr="00754356">
        <w:rPr>
          <w:sz w:val="28"/>
          <w:szCs w:val="28"/>
          <w:lang w:val="ru-RU"/>
        </w:rPr>
        <w:tab/>
        <w:t>подписывает протоколы заседаний, решения Совета, не являющиеся нормативными правовыми актами;</w:t>
      </w:r>
    </w:p>
    <w:p w:rsidR="00D44DFC" w:rsidRPr="00754356" w:rsidRDefault="00AB607A">
      <w:pPr>
        <w:pStyle w:val="af5"/>
        <w:tabs>
          <w:tab w:val="num" w:pos="0"/>
        </w:tabs>
        <w:rPr>
          <w:sz w:val="28"/>
          <w:szCs w:val="28"/>
          <w:lang w:val="ru-RU"/>
        </w:rPr>
      </w:pPr>
      <w:r w:rsidRPr="00754356">
        <w:rPr>
          <w:sz w:val="28"/>
          <w:szCs w:val="28"/>
          <w:lang w:val="ru-RU"/>
        </w:rPr>
        <w:tab/>
        <w:t>ж)</w:t>
      </w:r>
      <w:r w:rsidRPr="00754356">
        <w:rPr>
          <w:sz w:val="28"/>
          <w:szCs w:val="28"/>
          <w:lang w:val="ru-RU"/>
        </w:rPr>
        <w:tab/>
        <w:t>издаёт в пределах своих полномочий постановления, распоряжения по вопросам организации деятельности Совета;</w:t>
      </w:r>
    </w:p>
    <w:p w:rsidR="00D44DFC" w:rsidRPr="00754356" w:rsidRDefault="00AB607A">
      <w:pPr>
        <w:pStyle w:val="af5"/>
        <w:tabs>
          <w:tab w:val="num" w:pos="900"/>
        </w:tabs>
        <w:rPr>
          <w:sz w:val="28"/>
          <w:szCs w:val="28"/>
          <w:lang w:val="ru-RU"/>
        </w:rPr>
      </w:pPr>
      <w:r w:rsidRPr="00754356">
        <w:rPr>
          <w:sz w:val="28"/>
          <w:szCs w:val="28"/>
          <w:lang w:val="ru-RU"/>
        </w:rPr>
        <w:t xml:space="preserve">          з)</w:t>
      </w:r>
      <w:r w:rsidRPr="00754356">
        <w:rPr>
          <w:sz w:val="28"/>
          <w:szCs w:val="28"/>
          <w:lang w:val="ru-RU"/>
        </w:rPr>
        <w:tab/>
        <w:t>руководит работой аппарата Совета, пользуется правом найма и увольнения работников аппарата Совета;</w:t>
      </w:r>
    </w:p>
    <w:p w:rsidR="00D44DFC" w:rsidRPr="00754356" w:rsidRDefault="00AB607A">
      <w:pPr>
        <w:pStyle w:val="af5"/>
        <w:tabs>
          <w:tab w:val="num" w:pos="0"/>
        </w:tabs>
        <w:rPr>
          <w:sz w:val="28"/>
          <w:szCs w:val="28"/>
          <w:lang w:val="ru-RU"/>
        </w:rPr>
      </w:pPr>
      <w:r w:rsidRPr="00754356">
        <w:rPr>
          <w:sz w:val="28"/>
          <w:szCs w:val="28"/>
          <w:lang w:val="ru-RU"/>
        </w:rPr>
        <w:tab/>
        <w:t>и)</w:t>
      </w:r>
      <w:r w:rsidRPr="00754356">
        <w:rPr>
          <w:sz w:val="28"/>
          <w:szCs w:val="28"/>
          <w:lang w:val="ru-RU"/>
        </w:rPr>
        <w:tab/>
        <w:t>даёт поручения работникам администрации округа по вопросам организационного, правового и материально-технического обеспечения деятельности Совета по согласованию с главой округа;</w:t>
      </w:r>
    </w:p>
    <w:p w:rsidR="00D44DFC" w:rsidRPr="00754356" w:rsidRDefault="00AB607A">
      <w:pPr>
        <w:pStyle w:val="af5"/>
        <w:tabs>
          <w:tab w:val="num" w:pos="0"/>
        </w:tabs>
        <w:rPr>
          <w:sz w:val="28"/>
          <w:szCs w:val="28"/>
          <w:lang w:val="ru-RU"/>
        </w:rPr>
      </w:pPr>
      <w:r w:rsidRPr="00754356">
        <w:rPr>
          <w:sz w:val="28"/>
          <w:szCs w:val="28"/>
          <w:lang w:val="ru-RU"/>
        </w:rPr>
        <w:tab/>
        <w:t>к)</w:t>
      </w:r>
      <w:r w:rsidRPr="00754356">
        <w:rPr>
          <w:sz w:val="28"/>
          <w:szCs w:val="28"/>
          <w:lang w:val="ru-RU"/>
        </w:rPr>
        <w:tab/>
        <w:t>в соответствии с законодательством Российской Федерации о труде объявляет поощрения и налагает дисциплинарные взыскания на работников аппарата Совета;</w:t>
      </w:r>
    </w:p>
    <w:p w:rsidR="00D44DFC" w:rsidRPr="00754356" w:rsidRDefault="00AB607A">
      <w:pPr>
        <w:pStyle w:val="af5"/>
        <w:tabs>
          <w:tab w:val="num" w:pos="0"/>
        </w:tabs>
        <w:ind w:hanging="426"/>
        <w:rPr>
          <w:sz w:val="28"/>
          <w:szCs w:val="28"/>
          <w:lang w:val="ru-RU"/>
        </w:rPr>
      </w:pPr>
      <w:r w:rsidRPr="00754356">
        <w:rPr>
          <w:sz w:val="28"/>
          <w:szCs w:val="28"/>
          <w:lang w:val="ru-RU"/>
        </w:rPr>
        <w:tab/>
      </w:r>
      <w:r w:rsidRPr="00754356">
        <w:rPr>
          <w:sz w:val="28"/>
          <w:szCs w:val="28"/>
          <w:lang w:val="ru-RU"/>
        </w:rPr>
        <w:tab/>
        <w:t>л)</w:t>
      </w:r>
      <w:r w:rsidRPr="00754356">
        <w:rPr>
          <w:sz w:val="28"/>
          <w:szCs w:val="28"/>
          <w:lang w:val="ru-RU"/>
        </w:rPr>
        <w:tab/>
        <w:t>организует приём граждан, рассмотрение их обращений, заявлений и жалоб;</w:t>
      </w:r>
    </w:p>
    <w:p w:rsidR="00D44DFC" w:rsidRPr="00754356" w:rsidRDefault="00AB607A">
      <w:pPr>
        <w:pStyle w:val="af5"/>
        <w:ind w:firstLine="708"/>
        <w:rPr>
          <w:sz w:val="28"/>
          <w:szCs w:val="28"/>
          <w:lang w:val="ru-RU"/>
        </w:rPr>
      </w:pPr>
      <w:r w:rsidRPr="00754356">
        <w:rPr>
          <w:sz w:val="28"/>
          <w:szCs w:val="28"/>
          <w:lang w:val="ru-RU"/>
        </w:rPr>
        <w:t>м)</w:t>
      </w:r>
      <w:r w:rsidRPr="00754356">
        <w:rPr>
          <w:sz w:val="28"/>
          <w:szCs w:val="28"/>
          <w:lang w:val="ru-RU"/>
        </w:rPr>
        <w:tab/>
        <w:t>координирует деятельность постоянных и иных комиссий Совета, депутатских групп;</w:t>
      </w:r>
    </w:p>
    <w:p w:rsidR="00D44DFC" w:rsidRPr="00754356" w:rsidRDefault="00AB607A">
      <w:pPr>
        <w:pStyle w:val="af5"/>
        <w:ind w:firstLine="708"/>
        <w:rPr>
          <w:sz w:val="28"/>
          <w:szCs w:val="28"/>
          <w:lang w:val="ru-RU"/>
        </w:rPr>
      </w:pPr>
      <w:r w:rsidRPr="00754356">
        <w:rPr>
          <w:sz w:val="28"/>
          <w:szCs w:val="28"/>
          <w:lang w:val="ru-RU"/>
        </w:rPr>
        <w:lastRenderedPageBreak/>
        <w:t>н)</w:t>
      </w:r>
      <w:r w:rsidRPr="00754356">
        <w:rPr>
          <w:sz w:val="28"/>
          <w:szCs w:val="28"/>
          <w:lang w:val="ru-RU"/>
        </w:rPr>
        <w:tab/>
        <w:t>рассматривает в соответствии с законодательством вопросы организации муниципальных выборов;</w:t>
      </w:r>
    </w:p>
    <w:p w:rsidR="00D44DFC" w:rsidRPr="00754356" w:rsidRDefault="00AB607A">
      <w:pPr>
        <w:pStyle w:val="af5"/>
        <w:ind w:firstLine="708"/>
        <w:rPr>
          <w:sz w:val="28"/>
          <w:szCs w:val="28"/>
          <w:lang w:val="ru-RU"/>
        </w:rPr>
      </w:pPr>
      <w:r w:rsidRPr="00754356">
        <w:rPr>
          <w:sz w:val="28"/>
          <w:szCs w:val="28"/>
          <w:lang w:val="ru-RU"/>
        </w:rPr>
        <w:t>о)</w:t>
      </w:r>
      <w:r w:rsidRPr="00754356">
        <w:rPr>
          <w:sz w:val="28"/>
          <w:szCs w:val="28"/>
          <w:lang w:val="ru-RU"/>
        </w:rPr>
        <w:tab/>
        <w:t>открывает и закрывает счета Совета в банках и иных кредитных учреждениях и является распорядителем по этим счетам;</w:t>
      </w:r>
    </w:p>
    <w:p w:rsidR="00D44DFC" w:rsidRPr="00BF2369" w:rsidRDefault="00AB607A">
      <w:pPr>
        <w:pStyle w:val="af5"/>
        <w:ind w:firstLine="708"/>
        <w:rPr>
          <w:sz w:val="28"/>
          <w:szCs w:val="28"/>
          <w:lang w:val="ru-RU"/>
        </w:rPr>
      </w:pPr>
      <w:r w:rsidRPr="00754356">
        <w:rPr>
          <w:sz w:val="28"/>
          <w:szCs w:val="28"/>
          <w:lang w:val="ru-RU"/>
        </w:rPr>
        <w:t>п)</w:t>
      </w:r>
      <w:r w:rsidRPr="00754356">
        <w:rPr>
          <w:sz w:val="28"/>
          <w:szCs w:val="28"/>
          <w:lang w:val="ru-RU"/>
        </w:rPr>
        <w:tab/>
        <w:t xml:space="preserve">является распорядителем кредитов по расходам, предусмотренным в бюджете на подготовку и проведение сессий, работу постоянных комиссий и депутатов Совета, другим расходам, связанным с деятельностью </w:t>
      </w:r>
      <w:r w:rsidRPr="00BF2369">
        <w:rPr>
          <w:sz w:val="28"/>
          <w:szCs w:val="28"/>
          <w:lang w:val="ru-RU"/>
        </w:rPr>
        <w:t>Совета депутатов;</w:t>
      </w:r>
    </w:p>
    <w:p w:rsidR="00D44DFC" w:rsidRPr="00754356" w:rsidRDefault="00AB607A">
      <w:pPr>
        <w:pStyle w:val="af5"/>
        <w:tabs>
          <w:tab w:val="num" w:pos="0"/>
        </w:tabs>
        <w:rPr>
          <w:sz w:val="28"/>
          <w:szCs w:val="28"/>
          <w:lang w:val="ru-RU"/>
        </w:rPr>
      </w:pPr>
      <w:r w:rsidRPr="00BF2369">
        <w:rPr>
          <w:sz w:val="28"/>
          <w:szCs w:val="28"/>
          <w:lang w:val="ru-RU"/>
        </w:rPr>
        <w:tab/>
      </w:r>
      <w:r w:rsidRPr="00754356">
        <w:rPr>
          <w:sz w:val="28"/>
          <w:szCs w:val="28"/>
          <w:lang w:val="ru-RU"/>
        </w:rPr>
        <w:t>р)</w:t>
      </w:r>
      <w:r w:rsidRPr="00754356">
        <w:rPr>
          <w:sz w:val="28"/>
          <w:szCs w:val="28"/>
          <w:lang w:val="ru-RU"/>
        </w:rPr>
        <w:tab/>
        <w:t>от имени Совета подписывает исковые заявления, направленные в суд или арбитражный суд в случаях, предусмотренных законодательством;</w:t>
      </w:r>
    </w:p>
    <w:p w:rsidR="00D44DFC" w:rsidRPr="00754356" w:rsidRDefault="00AB607A">
      <w:pPr>
        <w:pStyle w:val="af5"/>
        <w:tabs>
          <w:tab w:val="num" w:pos="142"/>
        </w:tabs>
        <w:rPr>
          <w:sz w:val="28"/>
          <w:szCs w:val="28"/>
          <w:lang w:val="ru-RU"/>
        </w:rPr>
      </w:pPr>
      <w:r w:rsidRPr="00754356">
        <w:rPr>
          <w:sz w:val="28"/>
          <w:szCs w:val="28"/>
          <w:lang w:val="ru-RU"/>
        </w:rPr>
        <w:tab/>
      </w:r>
      <w:r w:rsidRPr="00754356">
        <w:rPr>
          <w:sz w:val="28"/>
          <w:szCs w:val="28"/>
          <w:lang w:val="ru-RU"/>
        </w:rPr>
        <w:tab/>
        <w:t>с)</w:t>
      </w:r>
      <w:r w:rsidRPr="00754356">
        <w:rPr>
          <w:sz w:val="28"/>
          <w:szCs w:val="28"/>
          <w:lang w:val="ru-RU"/>
        </w:rPr>
        <w:tab/>
        <w:t>систематически информирует Совет о выполнении решений и поручений Совета;</w:t>
      </w:r>
    </w:p>
    <w:p w:rsidR="00D44DFC" w:rsidRPr="00754356" w:rsidRDefault="00AB607A">
      <w:pPr>
        <w:pStyle w:val="af5"/>
        <w:tabs>
          <w:tab w:val="num" w:pos="0"/>
        </w:tabs>
        <w:rPr>
          <w:sz w:val="28"/>
          <w:szCs w:val="28"/>
          <w:lang w:val="ru-RU"/>
        </w:rPr>
      </w:pPr>
      <w:r w:rsidRPr="00754356">
        <w:rPr>
          <w:sz w:val="28"/>
          <w:szCs w:val="28"/>
          <w:lang w:val="ru-RU"/>
        </w:rPr>
        <w:tab/>
        <w:t>т)</w:t>
      </w:r>
      <w:r w:rsidRPr="00754356">
        <w:rPr>
          <w:sz w:val="28"/>
          <w:szCs w:val="28"/>
          <w:lang w:val="ru-RU"/>
        </w:rPr>
        <w:tab/>
        <w:t>обеспечивает взаимодействие Совета с общественными организациями, объединениями, движениями, партиями;</w:t>
      </w:r>
    </w:p>
    <w:p w:rsidR="00D44DFC" w:rsidRPr="00754356" w:rsidRDefault="00AB607A">
      <w:pPr>
        <w:pStyle w:val="af5"/>
        <w:tabs>
          <w:tab w:val="num" w:pos="142"/>
        </w:tabs>
        <w:rPr>
          <w:sz w:val="28"/>
          <w:szCs w:val="28"/>
          <w:lang w:val="ru-RU"/>
        </w:rPr>
      </w:pPr>
      <w:r w:rsidRPr="00754356">
        <w:rPr>
          <w:sz w:val="28"/>
          <w:szCs w:val="28"/>
          <w:lang w:val="ru-RU"/>
        </w:rPr>
        <w:tab/>
      </w:r>
      <w:r w:rsidRPr="00754356">
        <w:rPr>
          <w:sz w:val="28"/>
          <w:szCs w:val="28"/>
          <w:lang w:val="ru-RU"/>
        </w:rPr>
        <w:tab/>
        <w:t>у)</w:t>
      </w:r>
      <w:r w:rsidRPr="00754356">
        <w:rPr>
          <w:sz w:val="28"/>
          <w:szCs w:val="28"/>
          <w:lang w:val="ru-RU"/>
        </w:rPr>
        <w:tab/>
        <w:t>обеспечивает взаимодействие Совета со средствами массовой информации, организует информирование населения о деятельности Совета;</w:t>
      </w:r>
    </w:p>
    <w:p w:rsidR="00D44DFC" w:rsidRPr="00754356" w:rsidRDefault="00AB607A">
      <w:pPr>
        <w:pStyle w:val="af5"/>
        <w:ind w:firstLine="708"/>
        <w:rPr>
          <w:sz w:val="28"/>
          <w:szCs w:val="28"/>
          <w:lang w:val="ru-RU"/>
        </w:rPr>
      </w:pPr>
      <w:r w:rsidRPr="00754356">
        <w:rPr>
          <w:sz w:val="28"/>
          <w:szCs w:val="28"/>
          <w:lang w:val="ru-RU"/>
        </w:rPr>
        <w:t>ф)</w:t>
      </w:r>
      <w:r w:rsidRPr="00754356">
        <w:rPr>
          <w:sz w:val="28"/>
          <w:szCs w:val="28"/>
          <w:lang w:val="ru-RU"/>
        </w:rPr>
        <w:tab/>
        <w:t>осуществляет иные полномочия, предусмотренные действующим законодательством и решениями Совета.</w:t>
      </w:r>
    </w:p>
    <w:p w:rsidR="00D44DFC" w:rsidRPr="00754356" w:rsidRDefault="00AB607A">
      <w:pPr>
        <w:pStyle w:val="af5"/>
        <w:ind w:firstLine="708"/>
        <w:rPr>
          <w:sz w:val="28"/>
          <w:szCs w:val="28"/>
          <w:lang w:val="ru-RU"/>
        </w:rPr>
      </w:pPr>
      <w:r w:rsidRPr="00754356">
        <w:rPr>
          <w:sz w:val="28"/>
          <w:szCs w:val="28"/>
          <w:lang w:val="ru-RU"/>
        </w:rPr>
        <w:t>4.</w:t>
      </w:r>
      <w:r w:rsidRPr="00754356">
        <w:rPr>
          <w:sz w:val="28"/>
          <w:szCs w:val="28"/>
          <w:lang w:val="ru-RU"/>
        </w:rPr>
        <w:tab/>
        <w:t>Председатель Совета подписывает решения Совета по вопросам организации деятельности Совета в течение трёх дней с момента их принятия Советом.</w:t>
      </w:r>
    </w:p>
    <w:p w:rsidR="00D44DFC" w:rsidRPr="00754356" w:rsidRDefault="00AB607A">
      <w:pPr>
        <w:pStyle w:val="af5"/>
        <w:ind w:firstLine="708"/>
        <w:rPr>
          <w:sz w:val="28"/>
          <w:szCs w:val="28"/>
          <w:lang w:val="ru-RU"/>
        </w:rPr>
      </w:pPr>
      <w:r w:rsidRPr="00754356">
        <w:rPr>
          <w:sz w:val="28"/>
          <w:szCs w:val="28"/>
          <w:lang w:val="ru-RU"/>
        </w:rPr>
        <w:t>5.</w:t>
      </w:r>
      <w:r w:rsidRPr="00754356">
        <w:rPr>
          <w:sz w:val="28"/>
          <w:szCs w:val="28"/>
          <w:lang w:val="ru-RU"/>
        </w:rPr>
        <w:tab/>
        <w:t>На председателя Совета, осуществляющего полномочия на постоянной основе, распространяются ограничения, установленные федеральным законодательством.</w:t>
      </w:r>
    </w:p>
    <w:p w:rsidR="00D44DFC" w:rsidRPr="00754356" w:rsidRDefault="00D44DFC">
      <w:pPr>
        <w:pStyle w:val="af5"/>
        <w:ind w:left="360"/>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5. Заместитель председателя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708"/>
        <w:rPr>
          <w:sz w:val="28"/>
          <w:szCs w:val="28"/>
          <w:lang w:val="ru-RU"/>
        </w:rPr>
      </w:pPr>
      <w:r w:rsidRPr="00754356">
        <w:rPr>
          <w:sz w:val="28"/>
          <w:szCs w:val="28"/>
          <w:lang w:val="ru-RU"/>
        </w:rPr>
        <w:t xml:space="preserve">1. Заместитель председателя Совета избирается Советом, подотчётен ему и может быть отозван путём </w:t>
      </w:r>
      <w:r>
        <w:rPr>
          <w:sz w:val="28"/>
          <w:szCs w:val="28"/>
          <w:lang w:val="ru-RU"/>
        </w:rPr>
        <w:t>открытого</w:t>
      </w:r>
      <w:r w:rsidRPr="00754356">
        <w:rPr>
          <w:sz w:val="28"/>
          <w:szCs w:val="28"/>
          <w:lang w:val="ru-RU"/>
        </w:rPr>
        <w:t xml:space="preserve"> голосования в порядке, предусмотренном Регламентом.</w:t>
      </w:r>
    </w:p>
    <w:p w:rsidR="00D44DFC" w:rsidRPr="00754356" w:rsidRDefault="00AB607A">
      <w:pPr>
        <w:pStyle w:val="af5"/>
        <w:ind w:firstLine="708"/>
        <w:rPr>
          <w:sz w:val="28"/>
          <w:szCs w:val="28"/>
          <w:lang w:val="ru-RU"/>
        </w:rPr>
      </w:pPr>
      <w:r w:rsidRPr="00754356">
        <w:rPr>
          <w:sz w:val="28"/>
          <w:szCs w:val="28"/>
          <w:lang w:val="ru-RU"/>
        </w:rPr>
        <w:t>В случае отсутствия председателя или невозможности выполнения им своих обязанностей полномочия председателя Совета исполняет заместитель председателя.</w:t>
      </w:r>
    </w:p>
    <w:p w:rsidR="00D44DFC" w:rsidRPr="00754356" w:rsidRDefault="00AB607A">
      <w:pPr>
        <w:pStyle w:val="af5"/>
        <w:ind w:firstLine="708"/>
        <w:rPr>
          <w:sz w:val="28"/>
          <w:szCs w:val="28"/>
          <w:lang w:val="ru-RU"/>
        </w:rPr>
      </w:pPr>
      <w:r w:rsidRPr="00754356">
        <w:rPr>
          <w:sz w:val="28"/>
          <w:szCs w:val="28"/>
          <w:lang w:val="ru-RU"/>
        </w:rPr>
        <w:t>2.</w:t>
      </w:r>
      <w:r w:rsidRPr="00754356">
        <w:rPr>
          <w:sz w:val="28"/>
          <w:szCs w:val="28"/>
          <w:lang w:val="ru-RU"/>
        </w:rPr>
        <w:tab/>
        <w:t>Заместитель председателя:</w:t>
      </w:r>
    </w:p>
    <w:p w:rsidR="00D44DFC" w:rsidRPr="00754356" w:rsidRDefault="00AB607A">
      <w:pPr>
        <w:pStyle w:val="af5"/>
        <w:ind w:left="720" w:hanging="12"/>
        <w:rPr>
          <w:sz w:val="28"/>
          <w:szCs w:val="28"/>
          <w:lang w:val="ru-RU"/>
        </w:rPr>
      </w:pPr>
      <w:r w:rsidRPr="00754356">
        <w:rPr>
          <w:sz w:val="28"/>
          <w:szCs w:val="28"/>
          <w:lang w:val="ru-RU"/>
        </w:rPr>
        <w:t>а) выполняет персональные поручения Совета;</w:t>
      </w:r>
    </w:p>
    <w:p w:rsidR="00D44DFC" w:rsidRPr="00754356" w:rsidRDefault="00AB607A">
      <w:pPr>
        <w:pStyle w:val="af5"/>
        <w:ind w:firstLine="708"/>
        <w:rPr>
          <w:sz w:val="28"/>
          <w:szCs w:val="28"/>
          <w:lang w:val="ru-RU"/>
        </w:rPr>
      </w:pPr>
      <w:r w:rsidRPr="00754356">
        <w:rPr>
          <w:sz w:val="28"/>
          <w:szCs w:val="28"/>
          <w:lang w:val="ru-RU"/>
        </w:rPr>
        <w:t>б) выполняет поручения председателя Совета, данные в пределах его компетенции;</w:t>
      </w:r>
    </w:p>
    <w:p w:rsidR="00D44DFC" w:rsidRPr="00754356" w:rsidRDefault="00AB607A">
      <w:pPr>
        <w:pStyle w:val="af5"/>
        <w:ind w:firstLine="708"/>
        <w:rPr>
          <w:sz w:val="28"/>
          <w:szCs w:val="28"/>
          <w:lang w:val="ru-RU"/>
        </w:rPr>
      </w:pPr>
      <w:r w:rsidRPr="00754356">
        <w:rPr>
          <w:sz w:val="28"/>
          <w:szCs w:val="28"/>
          <w:lang w:val="ru-RU"/>
        </w:rPr>
        <w:t>в) принимает участие в ведении сессий Совета;</w:t>
      </w:r>
    </w:p>
    <w:p w:rsidR="00D44DFC" w:rsidRPr="00754356" w:rsidRDefault="00AB607A">
      <w:pPr>
        <w:pStyle w:val="af5"/>
        <w:ind w:firstLine="708"/>
        <w:rPr>
          <w:sz w:val="28"/>
          <w:szCs w:val="28"/>
          <w:lang w:val="ru-RU"/>
        </w:rPr>
      </w:pPr>
      <w:r w:rsidRPr="00754356">
        <w:rPr>
          <w:sz w:val="28"/>
          <w:szCs w:val="28"/>
          <w:lang w:val="ru-RU"/>
        </w:rPr>
        <w:t>г) исполняет по поручению сессии или председателя Совета представительские полномочия;</w:t>
      </w:r>
    </w:p>
    <w:p w:rsidR="00D44DFC" w:rsidRPr="00754356" w:rsidRDefault="00AB607A">
      <w:pPr>
        <w:pStyle w:val="af5"/>
        <w:ind w:firstLine="708"/>
        <w:rPr>
          <w:sz w:val="28"/>
          <w:szCs w:val="28"/>
          <w:lang w:val="ru-RU"/>
        </w:rPr>
      </w:pPr>
      <w:r w:rsidRPr="00754356">
        <w:rPr>
          <w:sz w:val="28"/>
          <w:szCs w:val="28"/>
          <w:lang w:val="ru-RU"/>
        </w:rPr>
        <w:t>д) выполняет иные обязанности в соответствии с действующим законодательством.</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6. Аппарат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708"/>
        <w:rPr>
          <w:sz w:val="28"/>
          <w:szCs w:val="28"/>
          <w:lang w:val="ru-RU"/>
        </w:rPr>
      </w:pPr>
      <w:r w:rsidRPr="00754356">
        <w:rPr>
          <w:sz w:val="28"/>
          <w:szCs w:val="28"/>
          <w:lang w:val="ru-RU"/>
        </w:rPr>
        <w:t>1.</w:t>
      </w:r>
      <w:r w:rsidRPr="00754356">
        <w:rPr>
          <w:sz w:val="28"/>
          <w:szCs w:val="28"/>
          <w:lang w:val="ru-RU"/>
        </w:rPr>
        <w:tab/>
        <w:t>В целях обеспечения непосредственного исполнения представительных полномочий Советом, его органами, депутатами образуется аппарат Совета (далее аппарат).</w:t>
      </w:r>
    </w:p>
    <w:p w:rsidR="00D44DFC" w:rsidRPr="00754356" w:rsidRDefault="00AB607A">
      <w:pPr>
        <w:pStyle w:val="af5"/>
        <w:ind w:firstLine="708"/>
        <w:rPr>
          <w:sz w:val="28"/>
          <w:szCs w:val="28"/>
          <w:lang w:val="ru-RU"/>
        </w:rPr>
      </w:pPr>
      <w:r w:rsidRPr="00754356">
        <w:rPr>
          <w:sz w:val="28"/>
          <w:szCs w:val="28"/>
          <w:lang w:val="ru-RU"/>
        </w:rPr>
        <w:lastRenderedPageBreak/>
        <w:t>2.</w:t>
      </w:r>
      <w:r w:rsidRPr="00754356">
        <w:rPr>
          <w:sz w:val="28"/>
          <w:szCs w:val="28"/>
          <w:lang w:val="ru-RU"/>
        </w:rPr>
        <w:tab/>
        <w:t>Основной задачей аппарата является осуществление правового, методического, документационного, информационного, материально-технического обеспечения деятельности Совета, его органов, депутатов.</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Аппарат не прекращает своей деятельности с окончанием срока полномочий Совета очередного созыва. Трудовые отношения работников аппарата регулируются федеральным и областным законодательствами о муниципальной службе и труде.</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Структура и штатная численность аппарата определяется решением Совета.</w:t>
      </w:r>
    </w:p>
    <w:p w:rsidR="00D44DFC" w:rsidRPr="00754356" w:rsidRDefault="00D44DFC">
      <w:pPr>
        <w:pStyle w:val="af5"/>
        <w:ind w:left="2160"/>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 xml:space="preserve">Глава </w:t>
      </w:r>
      <w:r>
        <w:rPr>
          <w:rFonts w:ascii="Symbol" w:eastAsia="Symbol" w:hAnsi="Symbol" w:cs="Symbol"/>
          <w:b/>
          <w:bCs/>
          <w:i/>
          <w:iCs/>
          <w:sz w:val="28"/>
          <w:szCs w:val="28"/>
        </w:rPr>
        <w:t></w:t>
      </w:r>
      <w:r>
        <w:rPr>
          <w:rFonts w:ascii="Symbol" w:eastAsia="Symbol" w:hAnsi="Symbol" w:cs="Symbol"/>
          <w:b/>
          <w:bCs/>
          <w:i/>
          <w:iCs/>
          <w:sz w:val="28"/>
          <w:szCs w:val="28"/>
        </w:rPr>
        <w:t></w:t>
      </w:r>
      <w:r>
        <w:rPr>
          <w:rFonts w:ascii="Symbol" w:eastAsia="Symbol" w:hAnsi="Symbol" w:cs="Symbol"/>
          <w:b/>
          <w:bCs/>
          <w:i/>
          <w:iCs/>
          <w:sz w:val="28"/>
          <w:szCs w:val="28"/>
        </w:rPr>
        <w:t></w:t>
      </w:r>
      <w:r w:rsidRPr="00754356">
        <w:rPr>
          <w:b/>
          <w:bCs/>
          <w:i/>
          <w:iCs/>
          <w:sz w:val="28"/>
          <w:szCs w:val="28"/>
          <w:lang w:val="ru-RU"/>
        </w:rPr>
        <w:t>. Постоянные комиссии Совета</w:t>
      </w:r>
    </w:p>
    <w:p w:rsidR="00D44DFC" w:rsidRPr="00754356" w:rsidRDefault="00D44DFC">
      <w:pPr>
        <w:pStyle w:val="af5"/>
        <w:ind w:firstLine="900"/>
        <w:jc w:val="center"/>
        <w:rPr>
          <w:b/>
          <w:bCs/>
          <w:i/>
          <w:iCs/>
          <w:sz w:val="28"/>
          <w:szCs w:val="28"/>
          <w:lang w:val="ru-RU"/>
        </w:rPr>
      </w:pPr>
    </w:p>
    <w:p w:rsidR="00D44DFC" w:rsidRPr="00BF2369" w:rsidRDefault="00AB607A">
      <w:pPr>
        <w:pStyle w:val="af5"/>
        <w:ind w:firstLine="900"/>
        <w:jc w:val="center"/>
        <w:rPr>
          <w:b/>
          <w:bCs/>
          <w:i/>
          <w:iCs/>
          <w:sz w:val="28"/>
          <w:szCs w:val="28"/>
          <w:lang w:val="ru-RU"/>
        </w:rPr>
      </w:pPr>
      <w:r w:rsidRPr="00754356">
        <w:rPr>
          <w:b/>
          <w:bCs/>
          <w:i/>
          <w:iCs/>
          <w:sz w:val="28"/>
          <w:szCs w:val="28"/>
          <w:lang w:val="ru-RU"/>
        </w:rPr>
        <w:t xml:space="preserve">Статья 7. </w:t>
      </w:r>
      <w:r w:rsidRPr="00BF2369">
        <w:rPr>
          <w:b/>
          <w:bCs/>
          <w:i/>
          <w:iCs/>
          <w:sz w:val="28"/>
          <w:szCs w:val="28"/>
          <w:lang w:val="ru-RU"/>
        </w:rPr>
        <w:t>Порядок образования постоянных комиссий Совета</w:t>
      </w:r>
    </w:p>
    <w:p w:rsidR="00D44DFC" w:rsidRPr="00BF2369" w:rsidRDefault="00D44DFC">
      <w:pPr>
        <w:pStyle w:val="af5"/>
        <w:ind w:firstLine="90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 Совет избирает из числа депутатов постоянные комиссии, которые формируются на основе пожеланий депутатов, предложений председателя Совета и депутатских объединений.</w:t>
      </w:r>
    </w:p>
    <w:p w:rsidR="00D44DFC" w:rsidRPr="00754356" w:rsidRDefault="00AB607A">
      <w:pPr>
        <w:pStyle w:val="af5"/>
        <w:ind w:firstLine="360"/>
        <w:rPr>
          <w:sz w:val="28"/>
          <w:szCs w:val="28"/>
          <w:lang w:val="ru-RU"/>
        </w:rPr>
      </w:pPr>
      <w:r w:rsidRPr="00754356">
        <w:rPr>
          <w:sz w:val="28"/>
          <w:szCs w:val="28"/>
          <w:lang w:val="ru-RU"/>
        </w:rPr>
        <w:t>Постоянные комиссии избираются для предварительного рассмотрения и подготовки вопросов, относящихся к ведению Совета, а также для содействия проведению в жизнь его решений, осуществляя в пределах компетенции Совета контроль за деятельностью администрации округа.</w:t>
      </w:r>
    </w:p>
    <w:p w:rsidR="00D44DFC" w:rsidRPr="00754356" w:rsidRDefault="00AB607A">
      <w:pPr>
        <w:pStyle w:val="af5"/>
        <w:ind w:firstLine="360"/>
        <w:rPr>
          <w:sz w:val="28"/>
          <w:szCs w:val="28"/>
          <w:lang w:val="ru-RU"/>
        </w:rPr>
      </w:pPr>
      <w:r w:rsidRPr="00754356">
        <w:rPr>
          <w:sz w:val="28"/>
          <w:szCs w:val="28"/>
          <w:lang w:val="ru-RU"/>
        </w:rPr>
        <w:t xml:space="preserve">Постоянные комиссии являются рабочими органами Совета, ответственны перед ним и подотчётны ему. </w:t>
      </w:r>
    </w:p>
    <w:p w:rsidR="00D44DFC" w:rsidRPr="00754356" w:rsidRDefault="00AB607A">
      <w:pPr>
        <w:pStyle w:val="af5"/>
        <w:ind w:firstLine="360"/>
        <w:rPr>
          <w:sz w:val="28"/>
          <w:szCs w:val="28"/>
          <w:lang w:val="ru-RU"/>
        </w:rPr>
      </w:pPr>
      <w:r w:rsidRPr="00754356">
        <w:rPr>
          <w:sz w:val="28"/>
          <w:szCs w:val="28"/>
          <w:lang w:val="ru-RU"/>
        </w:rPr>
        <w:t>Совет может упразднять, реорганизовывать ранее созданные комиссии, создавать новые. Структура, наименование, численный состав комиссии, избрание их председателей</w:t>
      </w:r>
      <w:r>
        <w:rPr>
          <w:sz w:val="28"/>
          <w:szCs w:val="28"/>
          <w:lang w:val="ru-RU"/>
        </w:rPr>
        <w:t xml:space="preserve"> и заместителей председателей</w:t>
      </w:r>
      <w:r w:rsidRPr="00754356">
        <w:rPr>
          <w:sz w:val="28"/>
          <w:szCs w:val="28"/>
          <w:lang w:val="ru-RU"/>
        </w:rPr>
        <w:t xml:space="preserve"> устанавливается решением Совета, принимаемым большинством голосов от числа избранных депутатов. Предложения по этим вопросам вносят на сессии председатель Совета и депутаты.</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В состав постоянных комиссий не могут входить председатель Совета и его заместитель. Депутат может быть членом одной постоянной комиссии. Депутат не может быть переведён в состав другой комиссии без его согласия.</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Постоянные комиссии строят свою работу на основе коллективного, свободного делового обсуждения вопросов, гласности, законности, обеспечения соответствия областному и федеральному законодательству, Уставу округа.</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По истечении очередного года созыва Совет в соответствии с планом работы заслушивает на сессиях председателей комиссий об их деятельности.</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Для организации деятельности Совета, для проработки отдельных направлений и вопросов Совет может создавать временные комиссии с чётким указанием задач и сроков их деятельности.</w:t>
      </w:r>
    </w:p>
    <w:p w:rsidR="00D44DFC" w:rsidRPr="00754356" w:rsidRDefault="00AB607A">
      <w:pPr>
        <w:pStyle w:val="af5"/>
        <w:ind w:firstLine="360"/>
        <w:rPr>
          <w:sz w:val="28"/>
          <w:szCs w:val="28"/>
          <w:lang w:val="ru-RU"/>
        </w:rPr>
      </w:pPr>
      <w:r w:rsidRPr="00754356">
        <w:rPr>
          <w:sz w:val="28"/>
          <w:szCs w:val="28"/>
          <w:lang w:val="ru-RU"/>
        </w:rPr>
        <w:t>По истечении срока полномочий временной комиссии Совет принимает решение о роспуске или продолжении срока её деятельности.</w:t>
      </w:r>
    </w:p>
    <w:p w:rsidR="00D44DFC" w:rsidRPr="00754356" w:rsidRDefault="00AB607A">
      <w:pPr>
        <w:pStyle w:val="af5"/>
        <w:ind w:firstLine="360"/>
        <w:rPr>
          <w:sz w:val="28"/>
          <w:szCs w:val="28"/>
          <w:lang w:val="ru-RU"/>
        </w:rPr>
      </w:pPr>
      <w:r w:rsidRPr="00754356">
        <w:rPr>
          <w:sz w:val="28"/>
          <w:szCs w:val="28"/>
          <w:lang w:val="ru-RU"/>
        </w:rPr>
        <w:t>По результатам работы временная комиссия предоставляет Совету отчёт с выводами, проектами решений, рекомендациями. По отчёту комиссии Совет принимает решение.</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 xml:space="preserve">Для проработки отдельного вопроса председатель Совета, комиссии вправе образовывать временные целевые рабочие группы (подготовительные комиссии) из депутатов с привлечением специалистов. Состав таких групп, их функции и </w:t>
      </w:r>
      <w:r w:rsidRPr="00754356">
        <w:rPr>
          <w:sz w:val="28"/>
          <w:szCs w:val="28"/>
          <w:lang w:val="ru-RU"/>
        </w:rPr>
        <w:lastRenderedPageBreak/>
        <w:t>задачи, срок полномочий определяются решением комиссии или распоряжением председателя Совета.</w:t>
      </w:r>
    </w:p>
    <w:p w:rsidR="00D44DFC" w:rsidRPr="00754356" w:rsidRDefault="00D44DFC">
      <w:pPr>
        <w:pStyle w:val="af5"/>
        <w:rPr>
          <w:sz w:val="28"/>
          <w:szCs w:val="28"/>
          <w:lang w:val="ru-RU"/>
        </w:rPr>
      </w:pPr>
    </w:p>
    <w:p w:rsidR="00D44DFC" w:rsidRPr="00754356" w:rsidRDefault="00AB607A">
      <w:pPr>
        <w:pStyle w:val="af5"/>
        <w:ind w:left="2340" w:hanging="1440"/>
        <w:jc w:val="center"/>
        <w:rPr>
          <w:b/>
          <w:bCs/>
          <w:i/>
          <w:iCs/>
          <w:sz w:val="28"/>
          <w:szCs w:val="28"/>
          <w:lang w:val="ru-RU"/>
        </w:rPr>
      </w:pPr>
      <w:r w:rsidRPr="00754356">
        <w:rPr>
          <w:b/>
          <w:bCs/>
          <w:i/>
          <w:iCs/>
          <w:sz w:val="28"/>
          <w:szCs w:val="28"/>
          <w:lang w:val="ru-RU"/>
        </w:rPr>
        <w:t>Статья 8. Координация деятельности постоянных комиссий, вопросы их ведения и полномочия</w:t>
      </w:r>
    </w:p>
    <w:p w:rsidR="00D44DFC" w:rsidRPr="00754356" w:rsidRDefault="00D44DFC">
      <w:pPr>
        <w:pStyle w:val="af5"/>
        <w:ind w:left="2340" w:hanging="144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Координация деятельности постоянных комиссий (далее комиссий) и оказание им помощи в работе осуществляется председателем Совета и его заместителем.</w:t>
      </w:r>
    </w:p>
    <w:p w:rsidR="00D44DFC" w:rsidRPr="00754356" w:rsidRDefault="00AB607A">
      <w:pPr>
        <w:pStyle w:val="af5"/>
        <w:ind w:left="360"/>
        <w:rPr>
          <w:sz w:val="28"/>
          <w:szCs w:val="28"/>
          <w:lang w:val="ru-RU"/>
        </w:rPr>
      </w:pPr>
      <w:r w:rsidRPr="00754356">
        <w:rPr>
          <w:sz w:val="28"/>
          <w:szCs w:val="28"/>
          <w:lang w:val="ru-RU"/>
        </w:rPr>
        <w:t>В целях координации принимаются меры:</w:t>
      </w:r>
    </w:p>
    <w:p w:rsidR="00D44DFC" w:rsidRPr="00754356" w:rsidRDefault="00AB607A">
      <w:pPr>
        <w:pStyle w:val="af5"/>
        <w:numPr>
          <w:ilvl w:val="0"/>
          <w:numId w:val="1"/>
        </w:numPr>
        <w:rPr>
          <w:sz w:val="28"/>
          <w:szCs w:val="28"/>
          <w:lang w:val="ru-RU"/>
        </w:rPr>
      </w:pPr>
      <w:r w:rsidRPr="00754356">
        <w:rPr>
          <w:sz w:val="28"/>
          <w:szCs w:val="28"/>
          <w:lang w:val="ru-RU"/>
        </w:rPr>
        <w:t>по организации согласованной и совместной работы комиссий;</w:t>
      </w:r>
    </w:p>
    <w:p w:rsidR="00D44DFC" w:rsidRPr="00754356" w:rsidRDefault="00AB607A">
      <w:pPr>
        <w:pStyle w:val="af5"/>
        <w:numPr>
          <w:ilvl w:val="0"/>
          <w:numId w:val="1"/>
        </w:numPr>
        <w:tabs>
          <w:tab w:val="clear" w:pos="720"/>
          <w:tab w:val="num" w:pos="709"/>
        </w:tabs>
        <w:ind w:left="0" w:firstLine="360"/>
        <w:rPr>
          <w:sz w:val="28"/>
          <w:szCs w:val="28"/>
          <w:lang w:val="ru-RU"/>
        </w:rPr>
      </w:pPr>
      <w:r w:rsidRPr="00754356">
        <w:rPr>
          <w:sz w:val="28"/>
          <w:szCs w:val="28"/>
          <w:lang w:val="ru-RU"/>
        </w:rPr>
        <w:t>по своевременному их обеспечению материалами и документами по рассматриваемым ими вопросам;</w:t>
      </w:r>
    </w:p>
    <w:p w:rsidR="00D44DFC" w:rsidRPr="00754356" w:rsidRDefault="00AB607A">
      <w:pPr>
        <w:pStyle w:val="af5"/>
        <w:numPr>
          <w:ilvl w:val="0"/>
          <w:numId w:val="1"/>
        </w:numPr>
        <w:tabs>
          <w:tab w:val="clear" w:pos="720"/>
          <w:tab w:val="num" w:pos="426"/>
        </w:tabs>
        <w:ind w:left="0" w:firstLine="360"/>
        <w:rPr>
          <w:sz w:val="28"/>
          <w:szCs w:val="28"/>
          <w:lang w:val="ru-RU"/>
        </w:rPr>
      </w:pPr>
      <w:r w:rsidRPr="00754356">
        <w:rPr>
          <w:sz w:val="28"/>
          <w:szCs w:val="28"/>
          <w:lang w:val="ru-RU"/>
        </w:rPr>
        <w:t>по правовому, организационному материально-техническому обеспечению деятельности;</w:t>
      </w:r>
    </w:p>
    <w:p w:rsidR="00D44DFC" w:rsidRPr="00754356" w:rsidRDefault="00AB607A">
      <w:pPr>
        <w:pStyle w:val="af5"/>
        <w:numPr>
          <w:ilvl w:val="0"/>
          <w:numId w:val="1"/>
        </w:numPr>
        <w:tabs>
          <w:tab w:val="clear" w:pos="720"/>
          <w:tab w:val="num" w:pos="709"/>
        </w:tabs>
        <w:ind w:left="0" w:firstLine="360"/>
        <w:rPr>
          <w:sz w:val="28"/>
          <w:szCs w:val="28"/>
          <w:lang w:val="ru-RU"/>
        </w:rPr>
      </w:pPr>
      <w:r w:rsidRPr="00754356">
        <w:rPr>
          <w:sz w:val="28"/>
          <w:szCs w:val="28"/>
          <w:lang w:val="ru-RU"/>
        </w:rPr>
        <w:t>по информированию депутатов, представителей администрации, предприятий и общественных организаций о заседании комиссий;</w:t>
      </w:r>
    </w:p>
    <w:p w:rsidR="00D44DFC" w:rsidRPr="00754356" w:rsidRDefault="00AB607A">
      <w:pPr>
        <w:pStyle w:val="af5"/>
        <w:numPr>
          <w:ilvl w:val="0"/>
          <w:numId w:val="1"/>
        </w:numPr>
        <w:rPr>
          <w:sz w:val="28"/>
          <w:szCs w:val="28"/>
          <w:lang w:val="ru-RU"/>
        </w:rPr>
      </w:pPr>
      <w:r w:rsidRPr="00754356">
        <w:rPr>
          <w:sz w:val="28"/>
          <w:szCs w:val="28"/>
          <w:lang w:val="ru-RU"/>
        </w:rPr>
        <w:t>по обеспечению взаимодействия комиссий с администрацией округа.</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Комиссии по поручению Совета, его председателя, а также по собственной инициативе разрабатывают проекты решений Совета по вопросам, относящимся к ведению соответствующих комиссий, рассматривают переданные им проекты решений Совета других комиссий, готовят по ним соответствующие заключения, предлагают их для внесения в повестку дня сессий Совета.</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председателем Совета определяется головная комиссия по данному вопросу.</w:t>
      </w:r>
    </w:p>
    <w:p w:rsidR="00D44DFC" w:rsidRPr="00754356" w:rsidRDefault="00AB607A">
      <w:pPr>
        <w:pStyle w:val="af5"/>
        <w:ind w:firstLine="360"/>
        <w:rPr>
          <w:sz w:val="28"/>
          <w:szCs w:val="28"/>
          <w:lang w:val="ru-RU"/>
        </w:rPr>
      </w:pPr>
      <w:r w:rsidRPr="00754356">
        <w:rPr>
          <w:sz w:val="28"/>
          <w:szCs w:val="28"/>
          <w:lang w:val="ru-RU"/>
        </w:rPr>
        <w:t>Комиссия по вопросам своей компетенции может запрашивать мнение других комиссий, а также по просьбе последних участвовать в подготовке рассматриваемых ими вопросов.</w:t>
      </w:r>
    </w:p>
    <w:p w:rsidR="00D44DFC" w:rsidRPr="00754356" w:rsidRDefault="00AB607A">
      <w:pPr>
        <w:pStyle w:val="af5"/>
        <w:ind w:firstLine="360"/>
        <w:rPr>
          <w:sz w:val="28"/>
          <w:szCs w:val="28"/>
          <w:lang w:val="ru-RU"/>
        </w:rPr>
      </w:pPr>
      <w:r w:rsidRPr="00754356">
        <w:rPr>
          <w:sz w:val="28"/>
          <w:szCs w:val="28"/>
          <w:lang w:val="ru-RU"/>
        </w:rPr>
        <w:t>Комиссия вправе высказывать своё мнение по вопросам, рассматриваемым другими комиссиями.</w:t>
      </w:r>
    </w:p>
    <w:p w:rsidR="00D44DFC" w:rsidRPr="00754356" w:rsidRDefault="00AB607A">
      <w:pPr>
        <w:pStyle w:val="af5"/>
        <w:ind w:firstLine="360"/>
        <w:rPr>
          <w:sz w:val="28"/>
          <w:szCs w:val="28"/>
          <w:lang w:val="ru-RU"/>
        </w:rPr>
      </w:pPr>
      <w:r w:rsidRPr="00754356">
        <w:rPr>
          <w:sz w:val="28"/>
          <w:szCs w:val="28"/>
          <w:lang w:val="ru-RU"/>
        </w:rPr>
        <w:t>Если комиссии не пришли к согласию по одному и тому же вопросу, они доводят свои предложения до председателя Совета или его заместителя с последующим рассмотрением их на заседании Совета для окончательного решения.</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Комиссии контролируют выполнение решений Совета администрацией округа, другими юридическими и физическими лицами, расположенными на территории округа, в пределах своей компетенции.</w:t>
      </w:r>
    </w:p>
    <w:p w:rsidR="00D44DFC" w:rsidRPr="00754356" w:rsidRDefault="00AB607A">
      <w:pPr>
        <w:pStyle w:val="af5"/>
        <w:ind w:left="360"/>
        <w:rPr>
          <w:sz w:val="28"/>
          <w:szCs w:val="28"/>
          <w:lang w:val="ru-RU"/>
        </w:rPr>
      </w:pPr>
      <w:r w:rsidRPr="00754356">
        <w:rPr>
          <w:sz w:val="28"/>
          <w:szCs w:val="28"/>
          <w:lang w:val="ru-RU"/>
        </w:rPr>
        <w:t>5.</w:t>
      </w:r>
      <w:r w:rsidRPr="00754356">
        <w:rPr>
          <w:sz w:val="28"/>
          <w:szCs w:val="28"/>
          <w:lang w:val="ru-RU"/>
        </w:rPr>
        <w:tab/>
        <w:t>Комиссии вправе вносить в Совет:</w:t>
      </w:r>
    </w:p>
    <w:p w:rsidR="00D44DFC" w:rsidRPr="00754356" w:rsidRDefault="00AB607A">
      <w:pPr>
        <w:pStyle w:val="af5"/>
        <w:numPr>
          <w:ilvl w:val="0"/>
          <w:numId w:val="1"/>
        </w:numPr>
        <w:tabs>
          <w:tab w:val="clear" w:pos="720"/>
          <w:tab w:val="num" w:pos="360"/>
        </w:tabs>
        <w:ind w:left="0" w:firstLine="360"/>
        <w:rPr>
          <w:sz w:val="28"/>
          <w:szCs w:val="28"/>
          <w:lang w:val="ru-RU"/>
        </w:rPr>
      </w:pPr>
      <w:r w:rsidRPr="00754356">
        <w:rPr>
          <w:sz w:val="28"/>
          <w:szCs w:val="28"/>
          <w:lang w:val="ru-RU"/>
        </w:rPr>
        <w:t>предложения о передаче проектов решений Совета по наиболее важным вопросам на обсуждение трудовых коллективов, собраний граждан по месту жительства;</w:t>
      </w:r>
    </w:p>
    <w:p w:rsidR="00D44DFC" w:rsidRPr="00754356" w:rsidRDefault="00AB607A">
      <w:pPr>
        <w:pStyle w:val="af5"/>
        <w:numPr>
          <w:ilvl w:val="0"/>
          <w:numId w:val="1"/>
        </w:numPr>
        <w:tabs>
          <w:tab w:val="clear" w:pos="720"/>
          <w:tab w:val="num" w:pos="360"/>
        </w:tabs>
        <w:ind w:left="0" w:firstLine="360"/>
        <w:rPr>
          <w:sz w:val="28"/>
          <w:szCs w:val="28"/>
          <w:lang w:val="ru-RU"/>
        </w:rPr>
      </w:pPr>
      <w:r w:rsidRPr="00754356">
        <w:rPr>
          <w:sz w:val="28"/>
          <w:szCs w:val="28"/>
          <w:lang w:val="ru-RU"/>
        </w:rPr>
        <w:t>предложения по повестке дня заседаний Совета, выделять своих докладчиков или содокладчиков по вопросам, относящимся к их ведению;</w:t>
      </w:r>
    </w:p>
    <w:p w:rsidR="00D44DFC" w:rsidRDefault="00AB607A">
      <w:pPr>
        <w:pStyle w:val="af5"/>
        <w:numPr>
          <w:ilvl w:val="0"/>
          <w:numId w:val="1"/>
        </w:numPr>
        <w:tabs>
          <w:tab w:val="clear" w:pos="720"/>
          <w:tab w:val="num" w:pos="360"/>
        </w:tabs>
        <w:ind w:left="0" w:firstLine="360"/>
        <w:rPr>
          <w:sz w:val="28"/>
          <w:szCs w:val="28"/>
        </w:rPr>
      </w:pPr>
      <w:r w:rsidRPr="00754356">
        <w:rPr>
          <w:sz w:val="28"/>
          <w:szCs w:val="28"/>
          <w:lang w:val="ru-RU"/>
        </w:rPr>
        <w:t xml:space="preserve">запросы к председателю Совета, к главе округа, руководителям других органов, образуемых или избираемых Советом, а также к руководителям </w:t>
      </w:r>
      <w:r w:rsidRPr="00754356">
        <w:rPr>
          <w:sz w:val="28"/>
          <w:szCs w:val="28"/>
          <w:lang w:val="ru-RU"/>
        </w:rPr>
        <w:lastRenderedPageBreak/>
        <w:t xml:space="preserve">расположенных на территории округа предприятий, учреждений и организаций по вопросам, отнесённым к ведению </w:t>
      </w:r>
      <w:proofErr w:type="spellStart"/>
      <w:r>
        <w:rPr>
          <w:sz w:val="28"/>
          <w:szCs w:val="28"/>
        </w:rPr>
        <w:t>Совета</w:t>
      </w:r>
      <w:proofErr w:type="spellEnd"/>
      <w:r>
        <w:rPr>
          <w:sz w:val="28"/>
          <w:szCs w:val="28"/>
        </w:rPr>
        <w:t>.</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Комиссии при рассмотрении вопросов, относящихся к их ведению, вправе требовать предоставления информации, разъяснений у руководителей структурных подразделений администрации округа, приглашать должностных лиц администрации округа на свои заседания, о чём соответствующие подразделения и приглашённые лица извещаются заблаговременно.</w:t>
      </w:r>
    </w:p>
    <w:p w:rsidR="00D44DFC" w:rsidRPr="00754356" w:rsidRDefault="00AB607A">
      <w:pPr>
        <w:pStyle w:val="af5"/>
        <w:ind w:firstLine="360"/>
        <w:rPr>
          <w:sz w:val="28"/>
          <w:szCs w:val="28"/>
          <w:lang w:val="ru-RU"/>
        </w:rPr>
      </w:pPr>
      <w:r w:rsidRPr="00754356">
        <w:rPr>
          <w:sz w:val="28"/>
          <w:szCs w:val="28"/>
          <w:lang w:val="ru-RU"/>
        </w:rPr>
        <w:t>7.</w:t>
      </w:r>
      <w:r w:rsidRPr="00754356">
        <w:rPr>
          <w:sz w:val="28"/>
          <w:szCs w:val="28"/>
          <w:lang w:val="ru-RU"/>
        </w:rPr>
        <w:tab/>
        <w:t>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контроле за их выполнением. Депутат Совета может участвовать в заседаниях комиссий, членом которых он не является, с правом совещательного голоса.</w:t>
      </w:r>
    </w:p>
    <w:p w:rsidR="00D44DFC" w:rsidRPr="00754356" w:rsidRDefault="00AB607A">
      <w:pPr>
        <w:pStyle w:val="af5"/>
        <w:ind w:firstLine="360"/>
        <w:rPr>
          <w:sz w:val="28"/>
          <w:szCs w:val="28"/>
          <w:lang w:val="ru-RU"/>
        </w:rPr>
      </w:pPr>
      <w:r w:rsidRPr="00754356">
        <w:rPr>
          <w:sz w:val="28"/>
          <w:szCs w:val="28"/>
          <w:lang w:val="ru-RU"/>
        </w:rPr>
        <w:t>8.</w:t>
      </w:r>
      <w:r w:rsidRPr="00754356">
        <w:rPr>
          <w:sz w:val="28"/>
          <w:szCs w:val="28"/>
          <w:lang w:val="ru-RU"/>
        </w:rPr>
        <w:tab/>
        <w:t>Члены комиссий по поручению комиссии и по своей инициативе изучают вопросы, относящиеся к ведению комиссии, обобщают поступившие предложения.</w:t>
      </w:r>
    </w:p>
    <w:p w:rsidR="00D44DFC" w:rsidRPr="00754356" w:rsidRDefault="00AB607A">
      <w:pPr>
        <w:pStyle w:val="af5"/>
        <w:ind w:firstLine="360"/>
        <w:rPr>
          <w:sz w:val="28"/>
          <w:szCs w:val="28"/>
          <w:lang w:val="ru-RU"/>
        </w:rPr>
      </w:pPr>
      <w:r w:rsidRPr="00754356">
        <w:rPr>
          <w:sz w:val="28"/>
          <w:szCs w:val="28"/>
          <w:lang w:val="ru-RU"/>
        </w:rPr>
        <w:t>Комиссии по вопросам, отнесённым к их ведению, вправе вносить предложения о заслушивании на заседании Совета отчёта или информации о работе органа либо должностного лица по выполнению ими решений Совета.</w:t>
      </w:r>
    </w:p>
    <w:p w:rsidR="00D44DFC" w:rsidRPr="00754356" w:rsidRDefault="00AB607A">
      <w:pPr>
        <w:pStyle w:val="af5"/>
        <w:rPr>
          <w:sz w:val="28"/>
          <w:szCs w:val="28"/>
          <w:lang w:val="ru-RU"/>
        </w:rPr>
      </w:pPr>
      <w:r w:rsidRPr="00754356">
        <w:rPr>
          <w:sz w:val="28"/>
          <w:szCs w:val="28"/>
          <w:lang w:val="ru-RU"/>
        </w:rPr>
        <w:t>Член комиссии обязан участвовать в ее деятельности, содействовать реализации ее решений, выполнять поручения.</w:t>
      </w:r>
    </w:p>
    <w:p w:rsidR="00D44DFC" w:rsidRPr="00754356" w:rsidRDefault="00AB607A">
      <w:pPr>
        <w:pStyle w:val="af5"/>
        <w:ind w:firstLine="426"/>
        <w:rPr>
          <w:sz w:val="28"/>
          <w:szCs w:val="28"/>
          <w:lang w:val="ru-RU"/>
        </w:rPr>
      </w:pPr>
      <w:r w:rsidRPr="00754356">
        <w:rPr>
          <w:sz w:val="28"/>
          <w:szCs w:val="28"/>
          <w:lang w:val="ru-RU"/>
        </w:rPr>
        <w:t>9.</w:t>
      </w:r>
      <w:r w:rsidRPr="00754356">
        <w:rPr>
          <w:sz w:val="28"/>
          <w:szCs w:val="28"/>
          <w:lang w:val="ru-RU"/>
        </w:rPr>
        <w:tab/>
        <w:t>Комиссии в рамках настоящего Регламента и для выполнения своих задач разрабатывают собственные положения. Эти положения рассматриваются в комиссиях и утверждаются на заседании Совета.</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9. Порядок работы комиссий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rPr>
          <w:sz w:val="28"/>
          <w:szCs w:val="28"/>
          <w:lang w:val="ru-RU"/>
        </w:rPr>
      </w:pPr>
      <w:r w:rsidRPr="00754356">
        <w:rPr>
          <w:sz w:val="28"/>
          <w:szCs w:val="28"/>
          <w:lang w:val="ru-RU"/>
        </w:rPr>
        <w:tab/>
        <w:t>1.</w:t>
      </w:r>
      <w:r w:rsidRPr="00754356">
        <w:rPr>
          <w:sz w:val="28"/>
          <w:szCs w:val="28"/>
          <w:lang w:val="ru-RU"/>
        </w:rPr>
        <w:tab/>
        <w:t>Комиссии Совета работают в соответствии с планами Совета, планами комиссий. Заседания комиссий созываются не реже одного раза в квартал. Комиссии могут проводить выездные заседания.</w:t>
      </w:r>
    </w:p>
    <w:p w:rsidR="00D44DFC" w:rsidRPr="00754356" w:rsidRDefault="00AB607A">
      <w:pPr>
        <w:pStyle w:val="af5"/>
        <w:ind w:firstLine="708"/>
        <w:rPr>
          <w:sz w:val="28"/>
          <w:szCs w:val="28"/>
          <w:lang w:val="ru-RU"/>
        </w:rPr>
      </w:pPr>
      <w:r w:rsidRPr="00754356">
        <w:rPr>
          <w:sz w:val="28"/>
          <w:szCs w:val="28"/>
          <w:lang w:val="ru-RU"/>
        </w:rPr>
        <w:t>2.</w:t>
      </w:r>
      <w:r w:rsidRPr="00754356">
        <w:rPr>
          <w:sz w:val="28"/>
          <w:szCs w:val="28"/>
          <w:lang w:val="ru-RU"/>
        </w:rPr>
        <w:tab/>
        <w:t>На заседания комиссий могут приглашаться представители органов местного самоуправления округа, специалисты, которые участвуют в заседаниях с правом совещательного голоса.</w:t>
      </w:r>
    </w:p>
    <w:p w:rsidR="00D44DFC" w:rsidRPr="00754356" w:rsidRDefault="00AB607A">
      <w:pPr>
        <w:pStyle w:val="af5"/>
        <w:ind w:firstLine="708"/>
        <w:rPr>
          <w:sz w:val="28"/>
          <w:szCs w:val="28"/>
          <w:lang w:val="ru-RU"/>
        </w:rPr>
      </w:pPr>
      <w:r w:rsidRPr="00754356">
        <w:rPr>
          <w:sz w:val="28"/>
          <w:szCs w:val="28"/>
          <w:lang w:val="ru-RU"/>
        </w:rPr>
        <w:t>3.</w:t>
      </w:r>
      <w:r w:rsidRPr="00754356">
        <w:rPr>
          <w:sz w:val="28"/>
          <w:szCs w:val="28"/>
          <w:lang w:val="ru-RU"/>
        </w:rPr>
        <w:tab/>
        <w:t>Заседания являются открытыми. Комиссия вправе принять решение о проведении закрытого заседания. Решения комиссии принимаются открытым голосованием. Комиссии правомочны принимать решение, если на их заседании присутствует более половины их состава.</w:t>
      </w:r>
    </w:p>
    <w:p w:rsidR="00D44DFC" w:rsidRPr="00754356" w:rsidRDefault="00AB607A">
      <w:pPr>
        <w:pStyle w:val="af5"/>
        <w:rPr>
          <w:sz w:val="28"/>
          <w:szCs w:val="28"/>
          <w:lang w:val="ru-RU"/>
        </w:rPr>
      </w:pPr>
      <w:r w:rsidRPr="00754356">
        <w:rPr>
          <w:sz w:val="28"/>
          <w:szCs w:val="28"/>
          <w:lang w:val="ru-RU"/>
        </w:rPr>
        <w:t>Решение комиссии считается принятым, если за принятие проголосовало большинство от присутствующих на заседании членов комиссии.</w:t>
      </w:r>
    </w:p>
    <w:p w:rsidR="00D44DFC" w:rsidRPr="00754356" w:rsidRDefault="00AB607A">
      <w:pPr>
        <w:pStyle w:val="af5"/>
        <w:ind w:firstLine="360"/>
        <w:rPr>
          <w:sz w:val="28"/>
          <w:szCs w:val="28"/>
          <w:lang w:val="ru-RU"/>
        </w:rPr>
      </w:pPr>
      <w:r w:rsidRPr="00754356">
        <w:rPr>
          <w:sz w:val="28"/>
          <w:szCs w:val="28"/>
          <w:lang w:val="ru-RU"/>
        </w:rPr>
        <w:t>Совместное заседание нескольких комиссий правомочно принимать решения, если в его работе принимает участие не менее половины состава каждой из комиссий.</w:t>
      </w:r>
    </w:p>
    <w:p w:rsidR="00D44DFC" w:rsidRPr="00754356" w:rsidRDefault="00AB607A">
      <w:pPr>
        <w:pStyle w:val="af5"/>
        <w:ind w:firstLine="360"/>
        <w:rPr>
          <w:sz w:val="28"/>
          <w:szCs w:val="28"/>
          <w:lang w:val="ru-RU"/>
        </w:rPr>
      </w:pPr>
      <w:r w:rsidRPr="00754356">
        <w:rPr>
          <w:sz w:val="28"/>
          <w:szCs w:val="28"/>
          <w:lang w:val="ru-RU"/>
        </w:rPr>
        <w:t>При проведении совместных заседаний нескольких комиссий решения принимаются каждой комиссией простым большинством голосов от присутствующих членов.</w:t>
      </w:r>
    </w:p>
    <w:p w:rsidR="00D44DFC" w:rsidRDefault="00AB607A">
      <w:pPr>
        <w:pStyle w:val="af5"/>
        <w:ind w:firstLine="360"/>
        <w:rPr>
          <w:sz w:val="28"/>
          <w:szCs w:val="28"/>
        </w:rPr>
      </w:pPr>
      <w:r>
        <w:rPr>
          <w:sz w:val="28"/>
          <w:szCs w:val="28"/>
        </w:rPr>
        <w:t>4.</w:t>
      </w:r>
      <w:r>
        <w:rPr>
          <w:sz w:val="28"/>
          <w:szCs w:val="28"/>
        </w:rPr>
        <w:tab/>
      </w:r>
      <w:proofErr w:type="spellStart"/>
      <w:r>
        <w:rPr>
          <w:sz w:val="28"/>
          <w:szCs w:val="28"/>
        </w:rPr>
        <w:t>Председатель</w:t>
      </w:r>
      <w:proofErr w:type="spellEnd"/>
      <w:r>
        <w:rPr>
          <w:sz w:val="28"/>
          <w:szCs w:val="28"/>
        </w:rPr>
        <w:t xml:space="preserve"> </w:t>
      </w:r>
      <w:proofErr w:type="spellStart"/>
      <w:r>
        <w:rPr>
          <w:sz w:val="28"/>
          <w:szCs w:val="28"/>
        </w:rPr>
        <w:t>комиссии</w:t>
      </w:r>
      <w:proofErr w:type="spellEnd"/>
      <w:r>
        <w:rPr>
          <w:sz w:val="28"/>
          <w:szCs w:val="28"/>
        </w:rPr>
        <w:t>:</w:t>
      </w:r>
    </w:p>
    <w:p w:rsidR="00D44DFC" w:rsidRDefault="00AB607A">
      <w:pPr>
        <w:pStyle w:val="af5"/>
        <w:numPr>
          <w:ilvl w:val="0"/>
          <w:numId w:val="1"/>
        </w:numPr>
        <w:rPr>
          <w:sz w:val="28"/>
          <w:szCs w:val="28"/>
        </w:rPr>
      </w:pPr>
      <w:proofErr w:type="spellStart"/>
      <w:r>
        <w:rPr>
          <w:sz w:val="28"/>
          <w:szCs w:val="28"/>
        </w:rPr>
        <w:t>организует</w:t>
      </w:r>
      <w:proofErr w:type="spellEnd"/>
      <w:r>
        <w:rPr>
          <w:sz w:val="28"/>
          <w:szCs w:val="28"/>
        </w:rPr>
        <w:t xml:space="preserve"> </w:t>
      </w:r>
      <w:proofErr w:type="spellStart"/>
      <w:r>
        <w:rPr>
          <w:sz w:val="28"/>
          <w:szCs w:val="28"/>
        </w:rPr>
        <w:t>работу</w:t>
      </w:r>
      <w:proofErr w:type="spellEnd"/>
      <w:r>
        <w:rPr>
          <w:sz w:val="28"/>
          <w:szCs w:val="28"/>
        </w:rPr>
        <w:t xml:space="preserve"> </w:t>
      </w:r>
      <w:proofErr w:type="spellStart"/>
      <w:r>
        <w:rPr>
          <w:sz w:val="28"/>
          <w:szCs w:val="28"/>
        </w:rPr>
        <w:t>комиссии</w:t>
      </w:r>
      <w:proofErr w:type="spellEnd"/>
      <w:r>
        <w:rPr>
          <w:sz w:val="28"/>
          <w:szCs w:val="28"/>
        </w:rPr>
        <w:t>;</w:t>
      </w:r>
    </w:p>
    <w:p w:rsidR="00D44DFC" w:rsidRDefault="00AB607A">
      <w:pPr>
        <w:pStyle w:val="af5"/>
        <w:numPr>
          <w:ilvl w:val="0"/>
          <w:numId w:val="1"/>
        </w:numPr>
        <w:rPr>
          <w:sz w:val="28"/>
          <w:szCs w:val="28"/>
        </w:rPr>
      </w:pPr>
      <w:proofErr w:type="spellStart"/>
      <w:r>
        <w:rPr>
          <w:sz w:val="28"/>
          <w:szCs w:val="28"/>
        </w:rPr>
        <w:t>ведёт</w:t>
      </w:r>
      <w:proofErr w:type="spellEnd"/>
      <w:r>
        <w:rPr>
          <w:sz w:val="28"/>
          <w:szCs w:val="28"/>
        </w:rPr>
        <w:t xml:space="preserve"> </w:t>
      </w:r>
      <w:proofErr w:type="spellStart"/>
      <w:r>
        <w:rPr>
          <w:sz w:val="28"/>
          <w:szCs w:val="28"/>
        </w:rPr>
        <w:t>заседания</w:t>
      </w:r>
      <w:proofErr w:type="spellEnd"/>
      <w:r>
        <w:rPr>
          <w:sz w:val="28"/>
          <w:szCs w:val="28"/>
        </w:rPr>
        <w:t xml:space="preserve"> </w:t>
      </w:r>
      <w:proofErr w:type="spellStart"/>
      <w:r>
        <w:rPr>
          <w:sz w:val="28"/>
          <w:szCs w:val="28"/>
        </w:rPr>
        <w:t>комиссии</w:t>
      </w:r>
      <w:proofErr w:type="spellEnd"/>
      <w:r>
        <w:rPr>
          <w:sz w:val="28"/>
          <w:szCs w:val="28"/>
        </w:rPr>
        <w:t>;</w:t>
      </w:r>
    </w:p>
    <w:p w:rsidR="00D44DFC" w:rsidRPr="00754356" w:rsidRDefault="00AB607A">
      <w:pPr>
        <w:pStyle w:val="af5"/>
        <w:numPr>
          <w:ilvl w:val="0"/>
          <w:numId w:val="1"/>
        </w:numPr>
        <w:ind w:left="0" w:firstLine="360"/>
        <w:rPr>
          <w:sz w:val="28"/>
          <w:szCs w:val="28"/>
          <w:lang w:val="ru-RU"/>
        </w:rPr>
      </w:pPr>
      <w:r w:rsidRPr="00754356">
        <w:rPr>
          <w:sz w:val="28"/>
          <w:szCs w:val="28"/>
          <w:lang w:val="ru-RU"/>
        </w:rPr>
        <w:lastRenderedPageBreak/>
        <w:t>представляет проекты решений, заключения и предложения от имени комиссии Совету, если это не поручено другому члену комиссии;</w:t>
      </w:r>
    </w:p>
    <w:p w:rsidR="00D44DFC" w:rsidRDefault="00AB607A">
      <w:pPr>
        <w:pStyle w:val="af5"/>
        <w:numPr>
          <w:ilvl w:val="0"/>
          <w:numId w:val="1"/>
        </w:numPr>
        <w:rPr>
          <w:sz w:val="28"/>
          <w:szCs w:val="28"/>
        </w:rPr>
      </w:pPr>
      <w:proofErr w:type="spellStart"/>
      <w:r>
        <w:rPr>
          <w:sz w:val="28"/>
          <w:szCs w:val="28"/>
        </w:rPr>
        <w:t>даёт</w:t>
      </w:r>
      <w:proofErr w:type="spellEnd"/>
      <w:r>
        <w:rPr>
          <w:sz w:val="28"/>
          <w:szCs w:val="28"/>
        </w:rPr>
        <w:t xml:space="preserve"> </w:t>
      </w:r>
      <w:proofErr w:type="spellStart"/>
      <w:r>
        <w:rPr>
          <w:sz w:val="28"/>
          <w:szCs w:val="28"/>
        </w:rPr>
        <w:t>поручения</w:t>
      </w:r>
      <w:proofErr w:type="spellEnd"/>
      <w:r>
        <w:rPr>
          <w:sz w:val="28"/>
          <w:szCs w:val="28"/>
        </w:rPr>
        <w:t xml:space="preserve"> </w:t>
      </w:r>
      <w:proofErr w:type="spellStart"/>
      <w:r>
        <w:rPr>
          <w:sz w:val="28"/>
          <w:szCs w:val="28"/>
        </w:rPr>
        <w:t>членам</w:t>
      </w:r>
      <w:proofErr w:type="spellEnd"/>
      <w:r>
        <w:rPr>
          <w:sz w:val="28"/>
          <w:szCs w:val="28"/>
        </w:rPr>
        <w:t xml:space="preserve"> </w:t>
      </w:r>
      <w:proofErr w:type="spellStart"/>
      <w:r>
        <w:rPr>
          <w:sz w:val="28"/>
          <w:szCs w:val="28"/>
        </w:rPr>
        <w:t>комиссии</w:t>
      </w:r>
      <w:proofErr w:type="spellEnd"/>
      <w:r>
        <w:rPr>
          <w:sz w:val="28"/>
          <w:szCs w:val="28"/>
        </w:rPr>
        <w:t>.</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Заместитель председателя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Член комиссии, имеющий особое мнение, вправе представлять Совету особое мнение.</w:t>
      </w:r>
    </w:p>
    <w:p w:rsidR="00D44DFC" w:rsidRPr="00754356" w:rsidRDefault="00AB607A">
      <w:pPr>
        <w:pStyle w:val="af5"/>
        <w:ind w:firstLine="360"/>
        <w:rPr>
          <w:sz w:val="28"/>
          <w:szCs w:val="28"/>
          <w:lang w:val="ru-RU"/>
        </w:rPr>
      </w:pPr>
      <w:r w:rsidRPr="00754356">
        <w:rPr>
          <w:sz w:val="28"/>
          <w:szCs w:val="28"/>
          <w:lang w:val="ru-RU"/>
        </w:rPr>
        <w:t>7.</w:t>
      </w:r>
      <w:r w:rsidRPr="00754356">
        <w:rPr>
          <w:sz w:val="28"/>
          <w:szCs w:val="28"/>
          <w:lang w:val="ru-RU"/>
        </w:rPr>
        <w:tab/>
        <w:t>Решения и заключения комиссии подписываются их председателем. Решения, принятые комиссиями совместно и совместно подготовленные ими заключения подписываются председателем каждой соответствующей комиссии.</w:t>
      </w:r>
    </w:p>
    <w:p w:rsidR="00D44DFC" w:rsidRPr="00754356" w:rsidRDefault="00AB607A">
      <w:pPr>
        <w:pStyle w:val="af5"/>
        <w:ind w:firstLine="360"/>
        <w:rPr>
          <w:sz w:val="28"/>
          <w:szCs w:val="28"/>
          <w:lang w:val="ru-RU"/>
        </w:rPr>
      </w:pPr>
      <w:r w:rsidRPr="00754356">
        <w:rPr>
          <w:sz w:val="28"/>
          <w:szCs w:val="28"/>
          <w:lang w:val="ru-RU"/>
        </w:rPr>
        <w:t>Протоколы подписываются председателем комиссии. Протоколы совместных заседаний комиссий подписываются председателями соответствующих комиссий.</w:t>
      </w:r>
    </w:p>
    <w:p w:rsidR="00D44DFC" w:rsidRPr="00754356" w:rsidRDefault="00AB607A">
      <w:pPr>
        <w:pStyle w:val="af5"/>
        <w:ind w:firstLine="360"/>
        <w:rPr>
          <w:sz w:val="28"/>
          <w:szCs w:val="28"/>
          <w:lang w:val="ru-RU"/>
        </w:rPr>
      </w:pPr>
      <w:r w:rsidRPr="00754356">
        <w:rPr>
          <w:sz w:val="28"/>
          <w:szCs w:val="28"/>
          <w:lang w:val="ru-RU"/>
        </w:rPr>
        <w:t>В случае отсутствия председателя комиссии решения и заключения комиссий, а также решения и заключения, принятые комиссиями совместно, и протоколы заседаний подписываются их заместителями.</w:t>
      </w:r>
    </w:p>
    <w:p w:rsidR="00D44DFC" w:rsidRPr="00754356" w:rsidRDefault="00AB607A">
      <w:pPr>
        <w:pStyle w:val="af5"/>
        <w:ind w:firstLine="360"/>
        <w:rPr>
          <w:sz w:val="28"/>
          <w:szCs w:val="28"/>
          <w:lang w:val="ru-RU"/>
        </w:rPr>
      </w:pPr>
      <w:r w:rsidRPr="00754356">
        <w:rPr>
          <w:sz w:val="28"/>
          <w:szCs w:val="28"/>
          <w:lang w:val="ru-RU"/>
        </w:rPr>
        <w:t>Решения и протоколы заседаний комиссий хранятся в их делах.</w:t>
      </w:r>
    </w:p>
    <w:p w:rsidR="00D44DFC" w:rsidRPr="00754356" w:rsidRDefault="00AB607A">
      <w:pPr>
        <w:pStyle w:val="af5"/>
        <w:ind w:firstLine="360"/>
        <w:rPr>
          <w:sz w:val="28"/>
          <w:szCs w:val="28"/>
          <w:lang w:val="ru-RU"/>
        </w:rPr>
      </w:pPr>
      <w:r w:rsidRPr="00754356">
        <w:rPr>
          <w:sz w:val="28"/>
          <w:szCs w:val="28"/>
          <w:lang w:val="ru-RU"/>
        </w:rPr>
        <w:t>В конце календарного года комиссии готовят и представляют в Совет отчёт о своей деятельности.</w:t>
      </w:r>
    </w:p>
    <w:p w:rsidR="00D44DFC" w:rsidRPr="00754356" w:rsidRDefault="00AB607A">
      <w:pPr>
        <w:pStyle w:val="af5"/>
        <w:ind w:firstLine="360"/>
        <w:rPr>
          <w:sz w:val="28"/>
          <w:szCs w:val="28"/>
          <w:lang w:val="ru-RU"/>
        </w:rPr>
      </w:pPr>
      <w:r w:rsidRPr="00754356">
        <w:rPr>
          <w:sz w:val="28"/>
          <w:szCs w:val="28"/>
          <w:lang w:val="ru-RU"/>
        </w:rPr>
        <w:t>8.</w:t>
      </w:r>
      <w:r w:rsidRPr="00754356">
        <w:rPr>
          <w:sz w:val="28"/>
          <w:szCs w:val="28"/>
          <w:lang w:val="ru-RU"/>
        </w:rPr>
        <w:tab/>
        <w:t>Комиссии Совета информируют общественность о своей деятельности. На заседания комиссий, кроме закрытых, могут приглашаться представители средств массовой информации.</w:t>
      </w:r>
    </w:p>
    <w:p w:rsidR="00D44DFC" w:rsidRPr="00754356" w:rsidRDefault="00AB607A">
      <w:pPr>
        <w:pStyle w:val="af5"/>
        <w:ind w:firstLine="360"/>
        <w:rPr>
          <w:sz w:val="28"/>
          <w:szCs w:val="28"/>
          <w:lang w:val="ru-RU"/>
        </w:rPr>
      </w:pPr>
      <w:r w:rsidRPr="00754356">
        <w:rPr>
          <w:sz w:val="28"/>
          <w:szCs w:val="28"/>
          <w:lang w:val="ru-RU"/>
        </w:rPr>
        <w:t>Сообщения о работе комиссий могут публиковаться в средствах массовой информации по решению комиссий.</w:t>
      </w:r>
    </w:p>
    <w:p w:rsidR="00D44DFC" w:rsidRPr="00754356" w:rsidRDefault="00AB607A">
      <w:pPr>
        <w:pStyle w:val="af5"/>
        <w:ind w:left="360"/>
        <w:rPr>
          <w:sz w:val="28"/>
          <w:szCs w:val="28"/>
          <w:lang w:val="ru-RU"/>
        </w:rPr>
      </w:pPr>
      <w:r w:rsidRPr="00754356">
        <w:rPr>
          <w:sz w:val="28"/>
          <w:szCs w:val="28"/>
          <w:lang w:val="ru-RU"/>
        </w:rPr>
        <w:t>Обеспечение деятельности комиссий осуществляется аппаратом Совета.</w:t>
      </w:r>
    </w:p>
    <w:p w:rsidR="00D44DFC" w:rsidRPr="00754356" w:rsidRDefault="00D44DFC">
      <w:pPr>
        <w:pStyle w:val="af5"/>
        <w:ind w:left="360"/>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10. Совет председателей комиссий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Для координации деятельности комиссий Совета образуется совет председателей комиссий.</w:t>
      </w:r>
    </w:p>
    <w:p w:rsidR="00D44DFC" w:rsidRPr="00754356" w:rsidRDefault="00AB607A">
      <w:pPr>
        <w:pStyle w:val="af5"/>
        <w:ind w:firstLine="360"/>
        <w:rPr>
          <w:sz w:val="28"/>
          <w:szCs w:val="28"/>
          <w:lang w:val="ru-RU"/>
        </w:rPr>
      </w:pPr>
      <w:r w:rsidRPr="00754356">
        <w:rPr>
          <w:sz w:val="28"/>
          <w:szCs w:val="28"/>
          <w:lang w:val="ru-RU"/>
        </w:rPr>
        <w:t>Совет председателей комиссий Совета является совещательным органом. Срок полномочий совета председателей комиссий ограничивается сроком полномочий Совета.</w:t>
      </w:r>
    </w:p>
    <w:p w:rsidR="00D44DFC" w:rsidRPr="00754356" w:rsidRDefault="00AB607A">
      <w:pPr>
        <w:pStyle w:val="af5"/>
        <w:ind w:firstLine="360"/>
        <w:rPr>
          <w:sz w:val="28"/>
          <w:szCs w:val="28"/>
          <w:lang w:val="ru-RU"/>
        </w:rPr>
      </w:pPr>
      <w:r w:rsidRPr="00754356">
        <w:rPr>
          <w:sz w:val="28"/>
          <w:szCs w:val="28"/>
          <w:lang w:val="ru-RU"/>
        </w:rPr>
        <w:t>Совет председателей комиссий Совета в своей деятельности руководствуется Федеральными законодательствами, законами Новосибирской области, Уставом округа, настоящим Регламентом и иными нормативными правовыми актами и подотчётен Совету.</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В состав совета председателей комиссий Совета входят председатель Совета, заместитель председателя Совета, председатели комиссий. В заседаниях совета председателей комиссий могут принимать участие и другие депутаты Совета.</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Председателем совета председателей комиссий Совета является председатель Совета, заместителем председателя совета председателей комиссий Совета является заместитель председателя Совета.</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Основными задачами совета председателей комиссий Совета являются:</w:t>
      </w:r>
    </w:p>
    <w:p w:rsidR="00D44DFC" w:rsidRPr="00754356" w:rsidRDefault="00AB607A">
      <w:pPr>
        <w:pStyle w:val="af5"/>
        <w:numPr>
          <w:ilvl w:val="0"/>
          <w:numId w:val="1"/>
        </w:numPr>
        <w:rPr>
          <w:sz w:val="28"/>
          <w:szCs w:val="28"/>
          <w:lang w:val="ru-RU"/>
        </w:rPr>
      </w:pPr>
      <w:r w:rsidRPr="00754356">
        <w:rPr>
          <w:sz w:val="28"/>
          <w:szCs w:val="28"/>
          <w:lang w:val="ru-RU"/>
        </w:rPr>
        <w:t>обобщение предложений по основным направлениям деятельности Совета;</w:t>
      </w:r>
    </w:p>
    <w:p w:rsidR="00D44DFC" w:rsidRPr="00754356" w:rsidRDefault="00AB607A">
      <w:pPr>
        <w:pStyle w:val="af5"/>
        <w:numPr>
          <w:ilvl w:val="0"/>
          <w:numId w:val="1"/>
        </w:numPr>
        <w:tabs>
          <w:tab w:val="clear" w:pos="720"/>
          <w:tab w:val="num" w:pos="360"/>
        </w:tabs>
        <w:ind w:left="142" w:firstLine="218"/>
        <w:rPr>
          <w:sz w:val="28"/>
          <w:szCs w:val="28"/>
          <w:lang w:val="ru-RU"/>
        </w:rPr>
      </w:pPr>
      <w:r w:rsidRPr="00754356">
        <w:rPr>
          <w:sz w:val="28"/>
          <w:szCs w:val="28"/>
          <w:lang w:val="ru-RU"/>
        </w:rPr>
        <w:t>обсуждение и формирование на основе предложений комиссий проектов текущих и перспективных планов работы Совета;</w:t>
      </w:r>
    </w:p>
    <w:p w:rsidR="00D44DFC" w:rsidRPr="00754356" w:rsidRDefault="00AB607A">
      <w:pPr>
        <w:pStyle w:val="af5"/>
        <w:numPr>
          <w:ilvl w:val="0"/>
          <w:numId w:val="1"/>
        </w:numPr>
        <w:rPr>
          <w:sz w:val="28"/>
          <w:szCs w:val="28"/>
          <w:lang w:val="ru-RU"/>
        </w:rPr>
      </w:pPr>
      <w:r w:rsidRPr="00754356">
        <w:rPr>
          <w:sz w:val="28"/>
          <w:szCs w:val="28"/>
          <w:lang w:val="ru-RU"/>
        </w:rPr>
        <w:lastRenderedPageBreak/>
        <w:t>обсуждение хода выполнения плана работы Совета;</w:t>
      </w:r>
    </w:p>
    <w:p w:rsidR="00D44DFC" w:rsidRPr="00754356" w:rsidRDefault="00AB607A">
      <w:pPr>
        <w:pStyle w:val="af5"/>
        <w:numPr>
          <w:ilvl w:val="0"/>
          <w:numId w:val="1"/>
        </w:numPr>
        <w:tabs>
          <w:tab w:val="clear" w:pos="720"/>
          <w:tab w:val="num" w:pos="360"/>
        </w:tabs>
        <w:ind w:left="142" w:firstLine="218"/>
        <w:rPr>
          <w:sz w:val="28"/>
          <w:szCs w:val="28"/>
          <w:lang w:val="ru-RU"/>
        </w:rPr>
      </w:pPr>
      <w:r w:rsidRPr="00754356">
        <w:rPr>
          <w:sz w:val="28"/>
          <w:szCs w:val="28"/>
          <w:lang w:val="ru-RU"/>
        </w:rPr>
        <w:t>обсуждение хода подготовки вопросов к сессии, рассмотрение в установленном Регламентом порядке предложений о проведении депутатских слушаний и других мероприятий в Совете;</w:t>
      </w:r>
    </w:p>
    <w:p w:rsidR="00D44DFC" w:rsidRPr="00754356" w:rsidRDefault="00AB607A">
      <w:pPr>
        <w:pStyle w:val="af5"/>
        <w:numPr>
          <w:ilvl w:val="0"/>
          <w:numId w:val="1"/>
        </w:numPr>
        <w:rPr>
          <w:sz w:val="28"/>
          <w:szCs w:val="28"/>
          <w:lang w:val="ru-RU"/>
        </w:rPr>
      </w:pPr>
      <w:r w:rsidRPr="00754356">
        <w:rPr>
          <w:sz w:val="28"/>
          <w:szCs w:val="28"/>
          <w:lang w:val="ru-RU"/>
        </w:rPr>
        <w:t>выполнение иных задач в связи с поручением Совета.</w:t>
      </w:r>
    </w:p>
    <w:p w:rsidR="00D44DFC" w:rsidRPr="00754356" w:rsidRDefault="00AB607A">
      <w:pPr>
        <w:pStyle w:val="af5"/>
        <w:ind w:left="360"/>
        <w:rPr>
          <w:sz w:val="28"/>
          <w:szCs w:val="28"/>
          <w:lang w:val="ru-RU"/>
        </w:rPr>
      </w:pPr>
      <w:r w:rsidRPr="00754356">
        <w:rPr>
          <w:sz w:val="28"/>
          <w:szCs w:val="28"/>
          <w:lang w:val="ru-RU"/>
        </w:rPr>
        <w:t>5.</w:t>
      </w:r>
      <w:r w:rsidRPr="00754356">
        <w:rPr>
          <w:sz w:val="28"/>
          <w:szCs w:val="28"/>
          <w:lang w:val="ru-RU"/>
        </w:rPr>
        <w:tab/>
        <w:t>Совет председателей комиссий Совета осуществляет следующие функции:</w:t>
      </w:r>
    </w:p>
    <w:p w:rsidR="00D44DFC" w:rsidRPr="00754356" w:rsidRDefault="00AB607A">
      <w:pPr>
        <w:pStyle w:val="af5"/>
        <w:numPr>
          <w:ilvl w:val="0"/>
          <w:numId w:val="1"/>
        </w:numPr>
        <w:tabs>
          <w:tab w:val="clear" w:pos="720"/>
          <w:tab w:val="num" w:pos="426"/>
        </w:tabs>
        <w:ind w:left="142" w:firstLine="218"/>
        <w:rPr>
          <w:sz w:val="28"/>
          <w:szCs w:val="28"/>
          <w:lang w:val="ru-RU"/>
        </w:rPr>
      </w:pPr>
      <w:r w:rsidRPr="00754356">
        <w:rPr>
          <w:sz w:val="28"/>
          <w:szCs w:val="28"/>
          <w:lang w:val="ru-RU"/>
        </w:rPr>
        <w:t>изучает в установленном порядке материалы, поступившие от органов государственной власти и местного самоуправления, государственных и правоохранительных органов, организаций;</w:t>
      </w:r>
    </w:p>
    <w:p w:rsidR="00D44DFC" w:rsidRPr="00754356" w:rsidRDefault="00AB607A">
      <w:pPr>
        <w:pStyle w:val="af5"/>
        <w:numPr>
          <w:ilvl w:val="0"/>
          <w:numId w:val="1"/>
        </w:numPr>
        <w:tabs>
          <w:tab w:val="clear" w:pos="720"/>
          <w:tab w:val="num" w:pos="360"/>
        </w:tabs>
        <w:ind w:left="142" w:firstLine="218"/>
        <w:rPr>
          <w:sz w:val="28"/>
          <w:szCs w:val="28"/>
          <w:lang w:val="ru-RU"/>
        </w:rPr>
      </w:pPr>
      <w:r w:rsidRPr="00754356">
        <w:rPr>
          <w:sz w:val="28"/>
          <w:szCs w:val="28"/>
          <w:lang w:val="ru-RU"/>
        </w:rPr>
        <w:t>обсуждает на своих заседаниях информацию должностных лиц органов государственной власти и местного самоуправления в районе в пределах своих полномочий;</w:t>
      </w:r>
    </w:p>
    <w:p w:rsidR="00D44DFC" w:rsidRPr="00754356" w:rsidRDefault="00AB607A">
      <w:pPr>
        <w:pStyle w:val="af5"/>
        <w:numPr>
          <w:ilvl w:val="0"/>
          <w:numId w:val="1"/>
        </w:numPr>
        <w:rPr>
          <w:sz w:val="28"/>
          <w:szCs w:val="28"/>
          <w:lang w:val="ru-RU"/>
        </w:rPr>
      </w:pPr>
      <w:r w:rsidRPr="00754356">
        <w:rPr>
          <w:sz w:val="28"/>
          <w:szCs w:val="28"/>
          <w:lang w:val="ru-RU"/>
        </w:rPr>
        <w:t>по предложению комиссий обсуждает проект повестки дня сессии;</w:t>
      </w:r>
    </w:p>
    <w:p w:rsidR="00D44DFC" w:rsidRPr="00754356" w:rsidRDefault="00AB607A">
      <w:pPr>
        <w:pStyle w:val="af5"/>
        <w:numPr>
          <w:ilvl w:val="0"/>
          <w:numId w:val="1"/>
        </w:numPr>
        <w:tabs>
          <w:tab w:val="clear" w:pos="720"/>
          <w:tab w:val="num" w:pos="360"/>
        </w:tabs>
        <w:ind w:left="0" w:firstLine="360"/>
        <w:rPr>
          <w:sz w:val="28"/>
          <w:szCs w:val="28"/>
          <w:lang w:val="ru-RU"/>
        </w:rPr>
      </w:pPr>
      <w:r w:rsidRPr="00754356">
        <w:rPr>
          <w:sz w:val="28"/>
          <w:szCs w:val="28"/>
          <w:lang w:val="ru-RU"/>
        </w:rPr>
        <w:t>координирует взаимодействие комиссий в организации и проведении депутатских слушаний и других мероприятий в Совете;</w:t>
      </w:r>
    </w:p>
    <w:p w:rsidR="00D44DFC" w:rsidRPr="00754356" w:rsidRDefault="00AB607A">
      <w:pPr>
        <w:pStyle w:val="af5"/>
        <w:numPr>
          <w:ilvl w:val="0"/>
          <w:numId w:val="1"/>
        </w:numPr>
        <w:rPr>
          <w:sz w:val="28"/>
          <w:szCs w:val="28"/>
          <w:lang w:val="ru-RU"/>
        </w:rPr>
      </w:pPr>
      <w:r w:rsidRPr="00754356">
        <w:rPr>
          <w:sz w:val="28"/>
          <w:szCs w:val="28"/>
          <w:lang w:val="ru-RU"/>
        </w:rPr>
        <w:t>предварительно обсуждает проект сметы расходов Совета;</w:t>
      </w:r>
    </w:p>
    <w:p w:rsidR="00D44DFC" w:rsidRPr="00754356" w:rsidRDefault="00AB607A">
      <w:pPr>
        <w:pStyle w:val="af5"/>
        <w:numPr>
          <w:ilvl w:val="0"/>
          <w:numId w:val="1"/>
        </w:numPr>
        <w:tabs>
          <w:tab w:val="clear" w:pos="720"/>
          <w:tab w:val="num" w:pos="360"/>
        </w:tabs>
        <w:ind w:left="0" w:firstLine="360"/>
        <w:rPr>
          <w:sz w:val="28"/>
          <w:szCs w:val="28"/>
          <w:lang w:val="ru-RU"/>
        </w:rPr>
      </w:pPr>
      <w:r w:rsidRPr="00754356">
        <w:rPr>
          <w:sz w:val="28"/>
          <w:szCs w:val="28"/>
          <w:lang w:val="ru-RU"/>
        </w:rPr>
        <w:t>предварительно рассматривает коллективные обращения граждан и должностных лиц;</w:t>
      </w:r>
    </w:p>
    <w:p w:rsidR="00D44DFC" w:rsidRDefault="00AB607A">
      <w:pPr>
        <w:pStyle w:val="af5"/>
        <w:numPr>
          <w:ilvl w:val="0"/>
          <w:numId w:val="1"/>
        </w:numPr>
        <w:rPr>
          <w:sz w:val="28"/>
          <w:szCs w:val="28"/>
        </w:rPr>
      </w:pPr>
      <w:proofErr w:type="spellStart"/>
      <w:r>
        <w:rPr>
          <w:sz w:val="28"/>
          <w:szCs w:val="28"/>
        </w:rPr>
        <w:t>выполняет</w:t>
      </w:r>
      <w:proofErr w:type="spellEnd"/>
      <w:r>
        <w:rPr>
          <w:sz w:val="28"/>
          <w:szCs w:val="28"/>
        </w:rPr>
        <w:t xml:space="preserve"> </w:t>
      </w:r>
      <w:proofErr w:type="spellStart"/>
      <w:r>
        <w:rPr>
          <w:sz w:val="28"/>
          <w:szCs w:val="28"/>
        </w:rPr>
        <w:t>поручения</w:t>
      </w:r>
      <w:proofErr w:type="spellEnd"/>
      <w:r>
        <w:rPr>
          <w:sz w:val="28"/>
          <w:szCs w:val="28"/>
        </w:rPr>
        <w:t xml:space="preserve"> </w:t>
      </w:r>
      <w:proofErr w:type="spellStart"/>
      <w:r>
        <w:rPr>
          <w:sz w:val="28"/>
          <w:szCs w:val="28"/>
        </w:rPr>
        <w:t>Совета</w:t>
      </w:r>
      <w:proofErr w:type="spellEnd"/>
      <w:r>
        <w:rPr>
          <w:sz w:val="28"/>
          <w:szCs w:val="28"/>
        </w:rPr>
        <w:t>.</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Организационное и правовое обеспечение работы совета председателей комиссий осуществляет аппарат Совета.</w:t>
      </w:r>
    </w:p>
    <w:p w:rsidR="00D44DFC" w:rsidRPr="00754356" w:rsidRDefault="00AB607A">
      <w:pPr>
        <w:pStyle w:val="af5"/>
        <w:ind w:firstLine="360"/>
        <w:rPr>
          <w:sz w:val="28"/>
          <w:szCs w:val="28"/>
          <w:lang w:val="ru-RU"/>
        </w:rPr>
      </w:pPr>
      <w:r w:rsidRPr="00754356">
        <w:rPr>
          <w:sz w:val="28"/>
          <w:szCs w:val="28"/>
          <w:lang w:val="ru-RU"/>
        </w:rPr>
        <w:t>7.</w:t>
      </w:r>
      <w:r w:rsidRPr="00754356">
        <w:rPr>
          <w:sz w:val="28"/>
          <w:szCs w:val="28"/>
          <w:lang w:val="ru-RU"/>
        </w:rPr>
        <w:tab/>
        <w:t>Заседания совета председателей комиссий проводятся по решению председателя Совета. В заседаниях Совета председателей комиссий в случае отсутствия председателя комиссии принимает участие его заместитель.</w:t>
      </w:r>
    </w:p>
    <w:p w:rsidR="00D44DFC" w:rsidRPr="00754356" w:rsidRDefault="00AB607A">
      <w:pPr>
        <w:pStyle w:val="af5"/>
        <w:ind w:firstLine="360"/>
        <w:rPr>
          <w:sz w:val="28"/>
          <w:szCs w:val="28"/>
          <w:lang w:val="ru-RU"/>
        </w:rPr>
      </w:pPr>
      <w:r w:rsidRPr="00754356">
        <w:rPr>
          <w:sz w:val="28"/>
          <w:szCs w:val="28"/>
          <w:lang w:val="ru-RU"/>
        </w:rPr>
        <w:t>Рекомендации совета председателей комиссий принимаются большинством голосов от присутствующих членов и обязательно доводятся до сведения депутатов.</w:t>
      </w:r>
    </w:p>
    <w:p w:rsidR="00D44DFC" w:rsidRPr="00754356" w:rsidRDefault="00AB607A">
      <w:pPr>
        <w:pStyle w:val="af5"/>
        <w:ind w:firstLine="360"/>
        <w:rPr>
          <w:sz w:val="28"/>
          <w:szCs w:val="28"/>
          <w:lang w:val="ru-RU"/>
        </w:rPr>
      </w:pPr>
      <w:r w:rsidRPr="00754356">
        <w:rPr>
          <w:sz w:val="28"/>
          <w:szCs w:val="28"/>
          <w:lang w:val="ru-RU"/>
        </w:rPr>
        <w:t>Заседания совета председателей комиссий оформляются протоколами, которые подписывает председатель Совета.</w:t>
      </w:r>
    </w:p>
    <w:p w:rsidR="00D44DFC" w:rsidRPr="00754356" w:rsidRDefault="00D44DFC">
      <w:pPr>
        <w:pStyle w:val="af5"/>
        <w:rPr>
          <w:sz w:val="28"/>
          <w:szCs w:val="28"/>
          <w:lang w:val="ru-RU"/>
        </w:rPr>
      </w:pPr>
    </w:p>
    <w:p w:rsidR="00D44DFC" w:rsidRPr="00754356" w:rsidRDefault="00AB607A">
      <w:pPr>
        <w:pStyle w:val="af5"/>
        <w:ind w:firstLine="900"/>
        <w:rPr>
          <w:b/>
          <w:bCs/>
          <w:i/>
          <w:iCs/>
          <w:sz w:val="28"/>
          <w:szCs w:val="28"/>
          <w:lang w:val="ru-RU"/>
        </w:rPr>
      </w:pPr>
      <w:r w:rsidRPr="00754356">
        <w:rPr>
          <w:b/>
          <w:bCs/>
          <w:i/>
          <w:iCs/>
          <w:sz w:val="28"/>
          <w:szCs w:val="28"/>
          <w:lang w:val="ru-RU"/>
        </w:rPr>
        <w:t xml:space="preserve">Глава </w:t>
      </w:r>
      <w:r>
        <w:rPr>
          <w:rFonts w:ascii="Symbol" w:eastAsia="Symbol" w:hAnsi="Symbol" w:cs="Symbol"/>
          <w:b/>
          <w:bCs/>
          <w:i/>
          <w:iCs/>
          <w:sz w:val="28"/>
          <w:szCs w:val="28"/>
        </w:rPr>
        <w:t></w:t>
      </w:r>
      <w:r>
        <w:rPr>
          <w:b/>
          <w:bCs/>
          <w:i/>
          <w:iCs/>
          <w:sz w:val="28"/>
          <w:szCs w:val="28"/>
        </w:rPr>
        <w:t>V</w:t>
      </w:r>
      <w:r w:rsidRPr="00754356">
        <w:rPr>
          <w:b/>
          <w:bCs/>
          <w:i/>
          <w:iCs/>
          <w:sz w:val="28"/>
          <w:szCs w:val="28"/>
          <w:lang w:val="ru-RU"/>
        </w:rPr>
        <w:t>. Депутатские объединения</w:t>
      </w:r>
    </w:p>
    <w:p w:rsidR="00D44DFC" w:rsidRPr="00754356" w:rsidRDefault="00D44DFC">
      <w:pPr>
        <w:pStyle w:val="af5"/>
        <w:ind w:firstLine="900"/>
        <w:rPr>
          <w:b/>
          <w:bCs/>
          <w:i/>
          <w:iCs/>
          <w:sz w:val="28"/>
          <w:szCs w:val="28"/>
          <w:lang w:val="ru-RU"/>
        </w:rPr>
      </w:pPr>
    </w:p>
    <w:p w:rsidR="00D44DFC" w:rsidRPr="00BF2369" w:rsidRDefault="00AB607A">
      <w:pPr>
        <w:pStyle w:val="af5"/>
        <w:ind w:firstLine="900"/>
        <w:rPr>
          <w:b/>
          <w:bCs/>
          <w:i/>
          <w:iCs/>
          <w:sz w:val="28"/>
          <w:szCs w:val="28"/>
          <w:lang w:val="ru-RU"/>
        </w:rPr>
      </w:pPr>
      <w:r w:rsidRPr="00754356">
        <w:rPr>
          <w:b/>
          <w:bCs/>
          <w:i/>
          <w:iCs/>
          <w:sz w:val="28"/>
          <w:szCs w:val="28"/>
          <w:lang w:val="ru-RU"/>
        </w:rPr>
        <w:t xml:space="preserve">Статья 11. </w:t>
      </w:r>
      <w:r w:rsidRPr="00BF2369">
        <w:rPr>
          <w:b/>
          <w:bCs/>
          <w:i/>
          <w:iCs/>
          <w:sz w:val="28"/>
          <w:szCs w:val="28"/>
          <w:lang w:val="ru-RU"/>
        </w:rPr>
        <w:t>Порядок образования депутатских объединений</w:t>
      </w:r>
    </w:p>
    <w:p w:rsidR="00D44DFC" w:rsidRPr="00BF2369" w:rsidRDefault="00D44DFC">
      <w:pPr>
        <w:pStyle w:val="af5"/>
        <w:ind w:firstLine="900"/>
        <w:rPr>
          <w:b/>
          <w:bCs/>
          <w:i/>
          <w:iCs/>
          <w:sz w:val="28"/>
          <w:szCs w:val="28"/>
          <w:lang w:val="ru-RU"/>
        </w:rPr>
      </w:pPr>
    </w:p>
    <w:p w:rsidR="00D44DFC" w:rsidRDefault="00AB607A">
      <w:pPr>
        <w:ind w:firstLine="360"/>
        <w:jc w:val="both"/>
        <w:rPr>
          <w:color w:val="000000"/>
          <w:sz w:val="28"/>
          <w:szCs w:val="28"/>
        </w:rPr>
      </w:pPr>
      <w:r>
        <w:rPr>
          <w:color w:val="000000"/>
          <w:sz w:val="28"/>
          <w:szCs w:val="28"/>
        </w:rPr>
        <w:t>1.</w:t>
      </w:r>
      <w:r>
        <w:rPr>
          <w:color w:val="000000"/>
          <w:sz w:val="28"/>
          <w:szCs w:val="28"/>
        </w:rPr>
        <w:tab/>
        <w:t>Депутаты Совета вправе образовывать депутатские объединения в составе Совета.</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Депутат Совета вправе состоять только в одном депутатском объединении. В случае выхода из состава или вхождения в состав депутатского объединения депутат обязан письменно проинформировать об этом Совет.</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Образование депутатского объединения осуществляется на сессии Совета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D44DFC" w:rsidRPr="00754356" w:rsidRDefault="00AB607A">
      <w:pPr>
        <w:pStyle w:val="af5"/>
        <w:ind w:firstLine="360"/>
        <w:rPr>
          <w:sz w:val="28"/>
          <w:szCs w:val="28"/>
          <w:lang w:val="ru-RU"/>
        </w:rPr>
      </w:pPr>
      <w:r w:rsidRPr="00754356">
        <w:rPr>
          <w:sz w:val="28"/>
          <w:szCs w:val="28"/>
          <w:lang w:val="ru-RU"/>
        </w:rPr>
        <w:t>Председатель Совета на сессии информирует депутатов о создании депутатского объединения, о чём делается запись в протоколе сессии.</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12. Права депутатских объединений</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lastRenderedPageBreak/>
        <w:t>1.</w:t>
      </w:r>
      <w:r w:rsidRPr="00754356">
        <w:rPr>
          <w:sz w:val="28"/>
          <w:szCs w:val="28"/>
          <w:lang w:val="ru-RU"/>
        </w:rPr>
        <w:tab/>
        <w:t>Все депутатские объединения имеют равные права. Председатель либо один представитель депутатского объединения имеет право:</w:t>
      </w:r>
    </w:p>
    <w:p w:rsidR="00D44DFC" w:rsidRPr="00754356" w:rsidRDefault="00AB607A">
      <w:pPr>
        <w:pStyle w:val="af5"/>
        <w:numPr>
          <w:ilvl w:val="0"/>
          <w:numId w:val="1"/>
        </w:numPr>
        <w:tabs>
          <w:tab w:val="clear" w:pos="720"/>
          <w:tab w:val="num" w:pos="360"/>
        </w:tabs>
        <w:ind w:left="0" w:firstLine="360"/>
        <w:rPr>
          <w:sz w:val="28"/>
          <w:szCs w:val="28"/>
          <w:lang w:val="ru-RU"/>
        </w:rPr>
      </w:pPr>
      <w:r w:rsidRPr="00754356">
        <w:rPr>
          <w:sz w:val="28"/>
          <w:szCs w:val="28"/>
          <w:lang w:val="ru-RU"/>
        </w:rPr>
        <w:t>на внеочередное выступление от имени депутатского объединения по ходу сессии по обсуждаемому вопросу;</w:t>
      </w:r>
    </w:p>
    <w:p w:rsidR="00D44DFC" w:rsidRPr="00754356" w:rsidRDefault="00AB607A">
      <w:pPr>
        <w:pStyle w:val="af5"/>
        <w:numPr>
          <w:ilvl w:val="0"/>
          <w:numId w:val="1"/>
        </w:numPr>
        <w:tabs>
          <w:tab w:val="clear" w:pos="720"/>
          <w:tab w:val="num" w:pos="360"/>
        </w:tabs>
        <w:ind w:left="0" w:firstLine="360"/>
        <w:rPr>
          <w:sz w:val="28"/>
          <w:szCs w:val="28"/>
          <w:lang w:val="ru-RU"/>
        </w:rPr>
      </w:pPr>
      <w:r w:rsidRPr="00754356">
        <w:rPr>
          <w:sz w:val="28"/>
          <w:szCs w:val="28"/>
          <w:lang w:val="ru-RU"/>
        </w:rPr>
        <w:t>на внесение и распространение материалов депутатского объединения в качестве официальных документов сессии;</w:t>
      </w:r>
    </w:p>
    <w:p w:rsidR="00D44DFC" w:rsidRPr="00754356" w:rsidRDefault="00AB607A">
      <w:pPr>
        <w:pStyle w:val="af5"/>
        <w:numPr>
          <w:ilvl w:val="0"/>
          <w:numId w:val="1"/>
        </w:numPr>
        <w:rPr>
          <w:sz w:val="28"/>
          <w:szCs w:val="28"/>
          <w:lang w:val="ru-RU"/>
        </w:rPr>
      </w:pPr>
      <w:r w:rsidRPr="00754356">
        <w:rPr>
          <w:sz w:val="28"/>
          <w:szCs w:val="28"/>
          <w:lang w:val="ru-RU"/>
        </w:rPr>
        <w:t>участвовать в подготовке и внесении на рассмотрение сессии вопросов;</w:t>
      </w:r>
    </w:p>
    <w:p w:rsidR="00D44DFC" w:rsidRPr="00754356" w:rsidRDefault="00AB607A">
      <w:pPr>
        <w:pStyle w:val="af5"/>
        <w:numPr>
          <w:ilvl w:val="0"/>
          <w:numId w:val="1"/>
        </w:numPr>
        <w:tabs>
          <w:tab w:val="clear" w:pos="720"/>
        </w:tabs>
        <w:ind w:left="0" w:firstLine="360"/>
        <w:rPr>
          <w:sz w:val="28"/>
          <w:szCs w:val="28"/>
          <w:lang w:val="ru-RU"/>
        </w:rPr>
      </w:pPr>
      <w:r w:rsidRPr="00754356">
        <w:rPr>
          <w:sz w:val="28"/>
          <w:szCs w:val="28"/>
          <w:lang w:val="ru-RU"/>
        </w:rPr>
        <w:t>направлять письменные предложения о приглашении на сессию должностных лиц администрации округа для ответов на вопросы;</w:t>
      </w:r>
    </w:p>
    <w:p w:rsidR="00D44DFC" w:rsidRPr="00754356" w:rsidRDefault="00AB607A">
      <w:pPr>
        <w:pStyle w:val="af5"/>
        <w:numPr>
          <w:ilvl w:val="0"/>
          <w:numId w:val="1"/>
        </w:numPr>
        <w:rPr>
          <w:sz w:val="28"/>
          <w:szCs w:val="28"/>
          <w:lang w:val="ru-RU"/>
        </w:rPr>
      </w:pPr>
      <w:r w:rsidRPr="00754356">
        <w:rPr>
          <w:sz w:val="28"/>
          <w:szCs w:val="28"/>
          <w:lang w:val="ru-RU"/>
        </w:rPr>
        <w:t>представлять депутатские объединения в составе согласительных комиссий.</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Депутатские объединения информируют председателя Совета о своих решениях.</w:t>
      </w:r>
    </w:p>
    <w:p w:rsidR="00D44DFC" w:rsidRPr="00754356" w:rsidRDefault="00AB607A">
      <w:pPr>
        <w:pStyle w:val="af5"/>
        <w:ind w:firstLine="360"/>
        <w:rPr>
          <w:b/>
          <w:bCs/>
          <w:sz w:val="28"/>
          <w:szCs w:val="28"/>
          <w:lang w:val="ru-RU"/>
        </w:rPr>
      </w:pPr>
      <w:r w:rsidRPr="00754356">
        <w:rPr>
          <w:sz w:val="28"/>
          <w:szCs w:val="28"/>
          <w:lang w:val="ru-RU"/>
        </w:rPr>
        <w:t>3.</w:t>
      </w:r>
      <w:r w:rsidRPr="00754356">
        <w:rPr>
          <w:sz w:val="28"/>
          <w:szCs w:val="28"/>
          <w:lang w:val="ru-RU"/>
        </w:rPr>
        <w:tab/>
        <w:t>Депутатское объединение, образованное не в соответствии с настоящим Регламентом, правами депутатского объединения не обладает.</w:t>
      </w:r>
    </w:p>
    <w:p w:rsidR="00D44DFC" w:rsidRPr="00754356" w:rsidRDefault="00D44DFC">
      <w:pPr>
        <w:pStyle w:val="af5"/>
        <w:ind w:firstLine="900"/>
        <w:jc w:val="center"/>
        <w:rPr>
          <w:b/>
          <w:bCs/>
          <w:sz w:val="28"/>
          <w:szCs w:val="28"/>
          <w:lang w:val="ru-RU"/>
        </w:rPr>
      </w:pPr>
    </w:p>
    <w:p w:rsidR="00D44DFC" w:rsidRPr="00754356" w:rsidRDefault="00AB607A">
      <w:pPr>
        <w:pStyle w:val="af5"/>
        <w:ind w:firstLine="900"/>
        <w:jc w:val="center"/>
        <w:rPr>
          <w:b/>
          <w:bCs/>
          <w:sz w:val="28"/>
          <w:szCs w:val="28"/>
          <w:lang w:val="ru-RU"/>
        </w:rPr>
      </w:pPr>
      <w:r w:rsidRPr="00754356">
        <w:rPr>
          <w:b/>
          <w:bCs/>
          <w:sz w:val="28"/>
          <w:szCs w:val="28"/>
          <w:lang w:val="ru-RU"/>
        </w:rPr>
        <w:t xml:space="preserve">Раздел </w:t>
      </w:r>
      <w:r>
        <w:rPr>
          <w:rFonts w:ascii="Symbol" w:eastAsia="Symbol" w:hAnsi="Symbol" w:cs="Symbol"/>
          <w:b/>
          <w:bCs/>
          <w:sz w:val="28"/>
          <w:szCs w:val="28"/>
        </w:rPr>
        <w:t></w:t>
      </w:r>
      <w:r>
        <w:rPr>
          <w:rFonts w:ascii="Symbol" w:eastAsia="Symbol" w:hAnsi="Symbol" w:cs="Symbol"/>
          <w:b/>
          <w:bCs/>
          <w:sz w:val="28"/>
          <w:szCs w:val="28"/>
        </w:rPr>
        <w:t></w:t>
      </w:r>
      <w:r>
        <w:rPr>
          <w:rFonts w:ascii="Symbol" w:eastAsia="Symbol" w:hAnsi="Symbol" w:cs="Symbol"/>
          <w:b/>
          <w:bCs/>
          <w:sz w:val="28"/>
          <w:szCs w:val="28"/>
        </w:rPr>
        <w:t></w:t>
      </w:r>
      <w:r w:rsidRPr="00754356">
        <w:rPr>
          <w:b/>
          <w:bCs/>
          <w:sz w:val="28"/>
          <w:szCs w:val="28"/>
          <w:lang w:val="ru-RU"/>
        </w:rPr>
        <w:t>. ПОРЯДОК РАБОТЫ СОВЕТА</w:t>
      </w:r>
    </w:p>
    <w:p w:rsidR="00D44DFC" w:rsidRPr="00754356" w:rsidRDefault="00AB607A">
      <w:pPr>
        <w:pStyle w:val="af5"/>
        <w:ind w:firstLine="900"/>
        <w:jc w:val="center"/>
        <w:rPr>
          <w:b/>
          <w:bCs/>
          <w:i/>
          <w:iCs/>
          <w:sz w:val="28"/>
          <w:szCs w:val="28"/>
          <w:lang w:val="ru-RU"/>
        </w:rPr>
      </w:pPr>
      <w:r w:rsidRPr="00754356">
        <w:rPr>
          <w:b/>
          <w:bCs/>
          <w:i/>
          <w:iCs/>
          <w:sz w:val="28"/>
          <w:szCs w:val="28"/>
          <w:lang w:val="ru-RU"/>
        </w:rPr>
        <w:t xml:space="preserve">Глава </w:t>
      </w:r>
      <w:r>
        <w:rPr>
          <w:b/>
          <w:bCs/>
          <w:i/>
          <w:iCs/>
          <w:sz w:val="28"/>
          <w:szCs w:val="28"/>
        </w:rPr>
        <w:t>V</w:t>
      </w:r>
      <w:r w:rsidRPr="00754356">
        <w:rPr>
          <w:b/>
          <w:bCs/>
          <w:i/>
          <w:iCs/>
          <w:sz w:val="28"/>
          <w:szCs w:val="28"/>
          <w:lang w:val="ru-RU"/>
        </w:rPr>
        <w:t>. Сессия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13. Порядок созыва сессии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708"/>
        <w:rPr>
          <w:sz w:val="28"/>
          <w:szCs w:val="28"/>
          <w:lang w:val="ru-RU"/>
        </w:rPr>
      </w:pPr>
      <w:r w:rsidRPr="00754356">
        <w:rPr>
          <w:sz w:val="28"/>
          <w:szCs w:val="28"/>
          <w:lang w:val="ru-RU"/>
        </w:rPr>
        <w:t>1.</w:t>
      </w:r>
      <w:r w:rsidRPr="00754356">
        <w:rPr>
          <w:sz w:val="28"/>
          <w:szCs w:val="28"/>
          <w:lang w:val="ru-RU"/>
        </w:rPr>
        <w:tab/>
        <w:t>Очередная сессия созывается председателем Совета в соответствии с планом работы Совета не реже одного раза в три месяца.</w:t>
      </w:r>
    </w:p>
    <w:p w:rsidR="00D44DFC" w:rsidRPr="00754356" w:rsidRDefault="00AB607A">
      <w:pPr>
        <w:pStyle w:val="af5"/>
        <w:ind w:firstLine="708"/>
        <w:rPr>
          <w:sz w:val="28"/>
          <w:szCs w:val="28"/>
          <w:lang w:val="ru-RU"/>
        </w:rPr>
      </w:pPr>
      <w:r w:rsidRPr="00754356">
        <w:rPr>
          <w:sz w:val="28"/>
          <w:szCs w:val="28"/>
          <w:lang w:val="ru-RU"/>
        </w:rPr>
        <w:t>2.</w:t>
      </w:r>
      <w:r w:rsidRPr="00754356">
        <w:rPr>
          <w:sz w:val="28"/>
          <w:szCs w:val="28"/>
          <w:lang w:val="ru-RU"/>
        </w:rPr>
        <w:tab/>
        <w:t>Внеочередная сессия Совета созывается председателем Совета по инициативе не менее 1/3 от установленного числа депутатов, Главы округа или по собственной инициативе. Внеочередная сессия созывается не позднее, чем за семь дней с момента поступления на имя председателя Совета соответствующего предложения.</w:t>
      </w:r>
    </w:p>
    <w:p w:rsidR="00D44DFC" w:rsidRDefault="00AB607A">
      <w:pPr>
        <w:pStyle w:val="af5"/>
        <w:ind w:firstLine="708"/>
        <w:rPr>
          <w:sz w:val="28"/>
          <w:szCs w:val="28"/>
          <w:lang w:val="ru-RU"/>
        </w:rPr>
      </w:pPr>
      <w:r w:rsidRPr="00754356">
        <w:rPr>
          <w:sz w:val="28"/>
          <w:szCs w:val="28"/>
          <w:lang w:val="ru-RU"/>
        </w:rPr>
        <w:t>3.</w:t>
      </w:r>
      <w:r w:rsidRPr="00754356">
        <w:rPr>
          <w:sz w:val="28"/>
          <w:szCs w:val="28"/>
          <w:lang w:val="ru-RU"/>
        </w:rPr>
        <w:tab/>
        <w:t>Распоряжение председателя Совета о созыве очередной сессии публикуется не позднее, чем за 5 дней до её открытия (с указанием места, времени проведения сессии и вопросов, вносимых на её рассмотрение) в газете</w:t>
      </w:r>
    </w:p>
    <w:p w:rsidR="00D44DFC" w:rsidRPr="00754356" w:rsidRDefault="00AB607A">
      <w:pPr>
        <w:pStyle w:val="af5"/>
        <w:ind w:firstLine="708"/>
        <w:rPr>
          <w:sz w:val="28"/>
          <w:szCs w:val="28"/>
          <w:lang w:val="ru-RU"/>
        </w:rPr>
      </w:pPr>
      <w:r w:rsidRPr="00754356">
        <w:rPr>
          <w:sz w:val="28"/>
          <w:szCs w:val="28"/>
          <w:lang w:val="ru-RU"/>
        </w:rPr>
        <w:t xml:space="preserve"> «Вестник официальных документов Совета и администрации Маслянинского района»». Депутат в случае невозможности прибыть на сессию извещает об этом в любой форме председателя Совета.</w:t>
      </w:r>
    </w:p>
    <w:p w:rsidR="00D44DFC" w:rsidRPr="00754356" w:rsidRDefault="00AB607A">
      <w:pPr>
        <w:pStyle w:val="af5"/>
        <w:ind w:firstLine="708"/>
        <w:rPr>
          <w:sz w:val="28"/>
          <w:szCs w:val="28"/>
          <w:lang w:val="ru-RU"/>
        </w:rPr>
      </w:pPr>
      <w:r w:rsidRPr="00754356">
        <w:rPr>
          <w:sz w:val="28"/>
          <w:szCs w:val="28"/>
          <w:lang w:val="ru-RU"/>
        </w:rPr>
        <w:t>4.</w:t>
      </w:r>
      <w:r w:rsidRPr="00754356">
        <w:rPr>
          <w:sz w:val="28"/>
          <w:szCs w:val="28"/>
          <w:lang w:val="ru-RU"/>
        </w:rPr>
        <w:tab/>
        <w:t>Депутатам предоставляются проекты решений сессий по вопросам нормативно-правового характера, а также иные документы, как правило, перед сессией. По вопросам, требующим более объёмной предварительной информации, депутаты знакомятся на заседаниях постоянных комиссий до открытия заседания сессии.</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14. Порядок проведения сессий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Сессии Совета проводятся гласно и открыто. Глава округа участвует в работе сессий с правом совещательного голоса и занимает рабочее место рядом с председательствующим на сессии.</w:t>
      </w:r>
    </w:p>
    <w:p w:rsidR="00D44DFC" w:rsidRPr="00754356" w:rsidRDefault="00AB607A">
      <w:pPr>
        <w:pStyle w:val="af5"/>
        <w:tabs>
          <w:tab w:val="num" w:pos="360"/>
        </w:tabs>
        <w:ind w:firstLine="360"/>
        <w:rPr>
          <w:sz w:val="28"/>
          <w:szCs w:val="28"/>
          <w:lang w:val="ru-RU"/>
        </w:rPr>
      </w:pPr>
      <w:r w:rsidRPr="00754356">
        <w:rPr>
          <w:sz w:val="28"/>
          <w:szCs w:val="28"/>
          <w:lang w:val="ru-RU"/>
        </w:rPr>
        <w:t xml:space="preserve">На открытые заседания сессий по предложениям комиссий и в соответствии с распоряжением председателя Совета для рассмотрения отдельных вопросов могут приглашаться представители органов местного самоуправления, руководители государственных, муниципальных и иных предприятий, должностные лица </w:t>
      </w:r>
      <w:r w:rsidRPr="00754356">
        <w:rPr>
          <w:sz w:val="28"/>
          <w:szCs w:val="28"/>
          <w:lang w:val="ru-RU"/>
        </w:rPr>
        <w:lastRenderedPageBreak/>
        <w:t>администрации округа и её структурных подразделений. Состав приглашённых публикуется одновременно распоряжением о созыве сессии и доводится до сведения депутатов об их присутствии на заседании.</w:t>
      </w:r>
    </w:p>
    <w:p w:rsidR="00D44DFC" w:rsidRPr="00754356" w:rsidRDefault="00AB607A">
      <w:pPr>
        <w:pStyle w:val="af5"/>
        <w:tabs>
          <w:tab w:val="num" w:pos="360"/>
        </w:tabs>
        <w:ind w:firstLine="360"/>
        <w:rPr>
          <w:sz w:val="28"/>
          <w:szCs w:val="28"/>
          <w:lang w:val="ru-RU"/>
        </w:rPr>
      </w:pPr>
      <w:r w:rsidRPr="00754356">
        <w:rPr>
          <w:sz w:val="28"/>
          <w:szCs w:val="28"/>
          <w:lang w:val="ru-RU"/>
        </w:rPr>
        <w:t xml:space="preserve">Заседание Совета депутатов считается правомочным, если на нем присутствует более половины от числа избранных депутатов. </w:t>
      </w:r>
    </w:p>
    <w:p w:rsidR="00D44DFC" w:rsidRPr="00BF2369" w:rsidRDefault="00AB607A">
      <w:pPr>
        <w:pStyle w:val="af5"/>
        <w:ind w:firstLine="360"/>
        <w:rPr>
          <w:sz w:val="28"/>
          <w:szCs w:val="28"/>
          <w:lang w:val="ru-RU"/>
        </w:rPr>
      </w:pPr>
      <w:r w:rsidRPr="00754356">
        <w:rPr>
          <w:sz w:val="28"/>
          <w:szCs w:val="28"/>
          <w:lang w:val="ru-RU"/>
        </w:rPr>
        <w:t>2.</w:t>
      </w:r>
      <w:r w:rsidRPr="00754356">
        <w:rPr>
          <w:sz w:val="28"/>
          <w:szCs w:val="28"/>
          <w:lang w:val="ru-RU"/>
        </w:rPr>
        <w:tab/>
        <w:t xml:space="preserve">Сессия Совета вправе принять решение о проведении закрытого заседания, если за это проголосовало более половины от числа депутатов, присутствующих на сессии. На закрытом заседании сессии имеют право присутствовать Глава округа и представители прокуратуры, а также иные лица исключительно по решению </w:t>
      </w:r>
      <w:r w:rsidRPr="00BF2369">
        <w:rPr>
          <w:sz w:val="28"/>
          <w:szCs w:val="28"/>
          <w:lang w:val="ru-RU"/>
        </w:rPr>
        <w:t>Совета.</w:t>
      </w:r>
    </w:p>
    <w:p w:rsidR="00D44DFC" w:rsidRPr="00754356" w:rsidRDefault="00AB607A">
      <w:pPr>
        <w:pStyle w:val="af5"/>
        <w:ind w:left="360"/>
        <w:rPr>
          <w:sz w:val="28"/>
          <w:szCs w:val="28"/>
          <w:lang w:val="ru-RU"/>
        </w:rPr>
      </w:pPr>
      <w:r w:rsidRPr="00754356">
        <w:rPr>
          <w:sz w:val="28"/>
          <w:szCs w:val="28"/>
          <w:lang w:val="ru-RU"/>
        </w:rPr>
        <w:t>3.</w:t>
      </w:r>
      <w:r w:rsidRPr="00754356">
        <w:rPr>
          <w:sz w:val="28"/>
          <w:szCs w:val="28"/>
          <w:lang w:val="ru-RU"/>
        </w:rPr>
        <w:tab/>
        <w:t>Заседание сессии Совета ведёт председатель Совета или его заместитель.</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На время работы сессии по предложению председательствующего из числа депутатов избирается секретарь сессии. Решение об его избрании принимается большинством голосов от числа депутатов, присутствующих на сессии.</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 xml:space="preserve">Секретарь сессии организует ведение протокола, записывает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поступивших в адрес сессии. Секретарь сессии предоставляет председательствующему сведения о записавшихся выступить, список выступающих оглашается председательствующим. </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Заседания сессий проводятся, как правило, с 10 до 13 часов. Если в день сессии постоянные комиссии проводят заседания, проводится учеба депутатов, сессии могут созываться на 11 или 12 часов. Председательствующий вправе объявить перерыв в заседании через полтора – два часа работы, если сессией не принято другое решение. Продолжительность перерывов устанавливается председательствующим.</w:t>
      </w:r>
    </w:p>
    <w:p w:rsidR="00D44DFC" w:rsidRPr="00754356" w:rsidRDefault="00AB607A">
      <w:pPr>
        <w:pStyle w:val="af5"/>
        <w:ind w:firstLine="360"/>
        <w:rPr>
          <w:sz w:val="28"/>
          <w:szCs w:val="28"/>
          <w:lang w:val="ru-RU"/>
        </w:rPr>
      </w:pPr>
      <w:r w:rsidRPr="00754356">
        <w:rPr>
          <w:sz w:val="28"/>
          <w:szCs w:val="28"/>
          <w:lang w:val="ru-RU"/>
        </w:rPr>
        <w:t>7.</w:t>
      </w:r>
      <w:r w:rsidRPr="00754356">
        <w:rPr>
          <w:sz w:val="28"/>
          <w:szCs w:val="28"/>
          <w:lang w:val="ru-RU"/>
        </w:rPr>
        <w:tab/>
        <w:t>В начале каждого заседания проводится регистрация депутатов, присутствующих на сессии. Перерегистрация депутатов может быть проведена по ходу заседания по предложению председательствующего. Решение о переносе заседания или закрытии сессии Совета в случае отсутствия кворума принимается председательствующим по результатам регистрации.</w:t>
      </w:r>
    </w:p>
    <w:p w:rsidR="00D44DFC" w:rsidRPr="00754356" w:rsidRDefault="00AB607A">
      <w:pPr>
        <w:pStyle w:val="af5"/>
        <w:ind w:firstLine="360"/>
        <w:rPr>
          <w:sz w:val="28"/>
          <w:szCs w:val="28"/>
          <w:lang w:val="ru-RU"/>
        </w:rPr>
      </w:pPr>
      <w:r w:rsidRPr="00754356">
        <w:rPr>
          <w:sz w:val="28"/>
          <w:szCs w:val="28"/>
          <w:lang w:val="ru-RU"/>
        </w:rPr>
        <w:t>8.</w:t>
      </w:r>
      <w:r w:rsidRPr="00754356">
        <w:rPr>
          <w:sz w:val="28"/>
          <w:szCs w:val="28"/>
          <w:lang w:val="ru-RU"/>
        </w:rPr>
        <w:tab/>
        <w:t>Председатель Совета готовит и вносит на рассмотрение сессии проект повестки дня при наличии проекта решения по каждому вопросу, их проработке в комитетах и комиссиях. Проект повестки принимается за основу большинством присутствующих депутатов.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не менее половины от числа депутатов, присутствующих на заседании.</w:t>
      </w:r>
    </w:p>
    <w:p w:rsidR="00D44DFC" w:rsidRPr="00754356" w:rsidRDefault="00AB607A">
      <w:pPr>
        <w:pStyle w:val="af5"/>
        <w:ind w:firstLine="360"/>
        <w:rPr>
          <w:sz w:val="28"/>
          <w:szCs w:val="28"/>
          <w:lang w:val="ru-RU"/>
        </w:rPr>
      </w:pPr>
      <w:r w:rsidRPr="00754356">
        <w:rPr>
          <w:sz w:val="28"/>
          <w:szCs w:val="28"/>
          <w:lang w:val="ru-RU"/>
        </w:rPr>
        <w:t>Повестка дня вместе с поправками и дополнениями считается принятой в целом, если за неё проголосовало более половины от числа депутатов, присутствующих на сессии. В таком же порядке вносятся изменения в принятую повестку дня, если иное не предусмотрено Регламентом.</w:t>
      </w:r>
    </w:p>
    <w:p w:rsidR="00D44DFC" w:rsidRPr="00754356" w:rsidRDefault="00AB607A">
      <w:pPr>
        <w:pStyle w:val="af5"/>
        <w:ind w:firstLine="360"/>
        <w:rPr>
          <w:sz w:val="28"/>
          <w:szCs w:val="28"/>
          <w:lang w:val="ru-RU"/>
        </w:rPr>
      </w:pPr>
      <w:r w:rsidRPr="00754356">
        <w:rPr>
          <w:sz w:val="28"/>
          <w:szCs w:val="28"/>
          <w:lang w:val="ru-RU"/>
        </w:rPr>
        <w:t xml:space="preserve">Сессия Совета рассматривает вопросы утверждённой повестки дня по порядку их следования. По предложению председательствующего и с согласия депутатов последовательность рассмотрения вопросов в ходе сессии может быть изменена. Рассмотрение вопросов, не включённых в повестку дня, не допускается. Сессия </w:t>
      </w:r>
      <w:r w:rsidRPr="00754356">
        <w:rPr>
          <w:sz w:val="28"/>
          <w:szCs w:val="28"/>
          <w:lang w:val="ru-RU"/>
        </w:rPr>
        <w:lastRenderedPageBreak/>
        <w:t>заканчивает работу, когда рассмотрены все вопросы повестки дня. По решению Совета сессия может прервать свою работу и продолжить заседание в другой день.</w:t>
      </w:r>
    </w:p>
    <w:p w:rsidR="00D44DFC" w:rsidRPr="00754356" w:rsidRDefault="00AB607A">
      <w:pPr>
        <w:pStyle w:val="af5"/>
        <w:ind w:firstLine="360"/>
        <w:rPr>
          <w:sz w:val="28"/>
          <w:szCs w:val="28"/>
          <w:lang w:val="ru-RU"/>
        </w:rPr>
      </w:pPr>
      <w:r w:rsidRPr="00754356">
        <w:rPr>
          <w:sz w:val="28"/>
          <w:szCs w:val="28"/>
          <w:lang w:val="ru-RU"/>
        </w:rPr>
        <w:t>9.</w:t>
      </w:r>
      <w:r w:rsidRPr="00754356">
        <w:rPr>
          <w:sz w:val="28"/>
          <w:szCs w:val="28"/>
          <w:lang w:val="ru-RU"/>
        </w:rPr>
        <w:tab/>
        <w:t>Председательствующий на сессии открывает и закрывает заседания. Предоставляет слово для выступлений, ставит на голосование проекты решений сессии и предложения депутатов по рассматриваемым вопросам, предоставляет слово секретарю для оглашения вопросов, запросов, справок, заявлений и предложений, обеспечивает порядок в зале заседаний.</w:t>
      </w:r>
    </w:p>
    <w:p w:rsidR="00D44DFC" w:rsidRPr="00754356" w:rsidRDefault="00AB607A">
      <w:pPr>
        <w:pStyle w:val="af5"/>
        <w:ind w:firstLine="360"/>
        <w:rPr>
          <w:sz w:val="28"/>
          <w:szCs w:val="28"/>
          <w:lang w:val="ru-RU"/>
        </w:rPr>
      </w:pPr>
      <w:r w:rsidRPr="00754356">
        <w:rPr>
          <w:sz w:val="28"/>
          <w:szCs w:val="28"/>
          <w:lang w:val="ru-RU"/>
        </w:rPr>
        <w:t>Председательствующий организует проведение консультаций с депутатскими группами в целях преодоления возникающих разногласий по проектам решений и спорным вопросам, в случае необходимости вносит предложение об образовании редакционно-согласительной комиссии.</w:t>
      </w:r>
    </w:p>
    <w:p w:rsidR="00D44DFC" w:rsidRPr="00754356" w:rsidRDefault="00AB607A">
      <w:pPr>
        <w:pStyle w:val="af5"/>
        <w:ind w:firstLine="360"/>
        <w:rPr>
          <w:sz w:val="28"/>
          <w:szCs w:val="28"/>
          <w:lang w:val="ru-RU"/>
        </w:rPr>
      </w:pPr>
      <w:r w:rsidRPr="00754356">
        <w:rPr>
          <w:sz w:val="28"/>
          <w:szCs w:val="28"/>
          <w:lang w:val="ru-RU"/>
        </w:rPr>
        <w:t>10.</w:t>
      </w:r>
      <w:r w:rsidRPr="00754356">
        <w:rPr>
          <w:sz w:val="28"/>
          <w:szCs w:val="28"/>
          <w:lang w:val="ru-RU"/>
        </w:rPr>
        <w:tab/>
        <w:t>Депутат выступает на сессии после предоставления ему слова председательствующим. Слово депутатам для выступлений предоставляется в порядке подачи заявок. В необходимых случаях председательствующий, с согласия сессии, может изменить очерёдность выступлений или продлить время выступлений.</w:t>
      </w:r>
    </w:p>
    <w:p w:rsidR="00D44DFC" w:rsidRPr="00754356" w:rsidRDefault="00AB607A">
      <w:pPr>
        <w:pStyle w:val="af5"/>
        <w:ind w:firstLine="360"/>
        <w:rPr>
          <w:sz w:val="28"/>
          <w:szCs w:val="28"/>
          <w:lang w:val="ru-RU"/>
        </w:rPr>
      </w:pPr>
      <w:r w:rsidRPr="00754356">
        <w:rPr>
          <w:sz w:val="28"/>
          <w:szCs w:val="28"/>
          <w:lang w:val="ru-RU"/>
        </w:rPr>
        <w:t>Слово по порядку ведения заседания, по мотивам голосования, для справок или ответа на вопрос предоставляется вне очереди не более 3 минут.</w:t>
      </w:r>
    </w:p>
    <w:p w:rsidR="00D44DFC" w:rsidRPr="00754356" w:rsidRDefault="00AB607A">
      <w:pPr>
        <w:pStyle w:val="af5"/>
        <w:ind w:firstLine="360"/>
        <w:rPr>
          <w:sz w:val="28"/>
          <w:szCs w:val="28"/>
          <w:lang w:val="ru-RU"/>
        </w:rPr>
      </w:pPr>
      <w:r w:rsidRPr="00754356">
        <w:rPr>
          <w:sz w:val="28"/>
          <w:szCs w:val="28"/>
          <w:lang w:val="ru-RU"/>
        </w:rPr>
        <w:t>11.</w:t>
      </w:r>
      <w:r w:rsidRPr="00754356">
        <w:rPr>
          <w:sz w:val="28"/>
          <w:szCs w:val="28"/>
          <w:lang w:val="ru-RU"/>
        </w:rPr>
        <w:tab/>
        <w:t>Выступающий на сессии не должен использовать в своей речи грубые и оскорбительные выражения, призывать к незаконным, в том числе насильственным действиям, должен воздерживаться от оценок мотивов выступлений депутатов. Председательствующий в этом случае вправе предупредить о недопустимости подобных высказываний. При повторном предупреждении председательствующий вправе лишить слова выступающего.</w:t>
      </w:r>
    </w:p>
    <w:p w:rsidR="00D44DFC" w:rsidRPr="00754356" w:rsidRDefault="00AB607A">
      <w:pPr>
        <w:pStyle w:val="af5"/>
        <w:ind w:firstLine="360"/>
        <w:rPr>
          <w:sz w:val="28"/>
          <w:szCs w:val="28"/>
          <w:lang w:val="ru-RU"/>
        </w:rPr>
      </w:pPr>
      <w:r w:rsidRPr="00754356">
        <w:rPr>
          <w:sz w:val="28"/>
          <w:szCs w:val="28"/>
          <w:lang w:val="ru-RU"/>
        </w:rPr>
        <w:t>Если выступающий превысил отведённое ему время или выступает не по обсуждаемому вопросу, председательствующий после одного предупреждения лишает его слова. В этом случае слово для повторного выступления по данному вопросу депутату не предоставляется.</w:t>
      </w:r>
    </w:p>
    <w:p w:rsidR="00D44DFC" w:rsidRPr="00754356" w:rsidRDefault="00AB607A">
      <w:pPr>
        <w:pStyle w:val="af5"/>
        <w:ind w:firstLine="360"/>
        <w:rPr>
          <w:sz w:val="28"/>
          <w:szCs w:val="28"/>
          <w:lang w:val="ru-RU"/>
        </w:rPr>
      </w:pPr>
      <w:r w:rsidRPr="00754356">
        <w:rPr>
          <w:sz w:val="28"/>
          <w:szCs w:val="28"/>
          <w:lang w:val="ru-RU"/>
        </w:rPr>
        <w:t>Председатель Совета, глава округа, депутаты вышестоящих органов государственной власти имеют право на внеочередное выступление по обсуждаемому вопросу.</w:t>
      </w:r>
    </w:p>
    <w:p w:rsidR="00D44DFC" w:rsidRPr="00754356" w:rsidRDefault="00AB607A">
      <w:pPr>
        <w:pStyle w:val="af5"/>
        <w:ind w:firstLine="360"/>
        <w:rPr>
          <w:sz w:val="28"/>
          <w:szCs w:val="28"/>
          <w:lang w:val="ru-RU"/>
        </w:rPr>
      </w:pPr>
      <w:r w:rsidRPr="00754356">
        <w:rPr>
          <w:sz w:val="28"/>
          <w:szCs w:val="28"/>
          <w:lang w:val="ru-RU"/>
        </w:rPr>
        <w:t>12.</w:t>
      </w:r>
      <w:r w:rsidRPr="00754356">
        <w:rPr>
          <w:sz w:val="28"/>
          <w:szCs w:val="28"/>
          <w:lang w:val="ru-RU"/>
        </w:rPr>
        <w:tab/>
        <w:t>На сессии ведётся протокол, его оформление обеспечивается работниками аппарата Совета, совместно с секретарём сессии.</w:t>
      </w:r>
    </w:p>
    <w:p w:rsidR="00D44DFC" w:rsidRPr="00754356" w:rsidRDefault="00AB607A">
      <w:pPr>
        <w:pStyle w:val="af5"/>
        <w:ind w:firstLine="360"/>
        <w:rPr>
          <w:sz w:val="28"/>
          <w:szCs w:val="28"/>
          <w:lang w:val="ru-RU"/>
        </w:rPr>
      </w:pPr>
      <w:r w:rsidRPr="00754356">
        <w:rPr>
          <w:sz w:val="28"/>
          <w:szCs w:val="28"/>
          <w:lang w:val="ru-RU"/>
        </w:rPr>
        <w:t>К протоколу сессии прилагаются:</w:t>
      </w:r>
    </w:p>
    <w:p w:rsidR="00D44DFC" w:rsidRPr="00754356" w:rsidRDefault="00AB607A">
      <w:pPr>
        <w:pStyle w:val="af5"/>
        <w:rPr>
          <w:sz w:val="28"/>
          <w:szCs w:val="28"/>
          <w:lang w:val="ru-RU"/>
        </w:rPr>
      </w:pPr>
      <w:r w:rsidRPr="00754356">
        <w:rPr>
          <w:sz w:val="28"/>
          <w:szCs w:val="28"/>
          <w:lang w:val="ru-RU"/>
        </w:rPr>
        <w:t>- принятые решения сессии Совета;</w:t>
      </w:r>
    </w:p>
    <w:p w:rsidR="00D44DFC" w:rsidRPr="00754356" w:rsidRDefault="00AB607A">
      <w:pPr>
        <w:pStyle w:val="af5"/>
        <w:rPr>
          <w:sz w:val="28"/>
          <w:szCs w:val="28"/>
          <w:lang w:val="ru-RU"/>
        </w:rPr>
      </w:pPr>
      <w:r w:rsidRPr="00754356">
        <w:rPr>
          <w:sz w:val="28"/>
          <w:szCs w:val="28"/>
          <w:lang w:val="ru-RU"/>
        </w:rPr>
        <w:t>- письменные депутатские запросы, рассмотренные на заседании;</w:t>
      </w:r>
    </w:p>
    <w:p w:rsidR="00D44DFC" w:rsidRPr="00754356" w:rsidRDefault="00AB607A">
      <w:pPr>
        <w:pStyle w:val="af5"/>
        <w:rPr>
          <w:sz w:val="28"/>
          <w:szCs w:val="28"/>
          <w:lang w:val="ru-RU"/>
        </w:rPr>
      </w:pPr>
      <w:r w:rsidRPr="00754356">
        <w:rPr>
          <w:sz w:val="28"/>
          <w:szCs w:val="28"/>
          <w:lang w:val="ru-RU"/>
        </w:rPr>
        <w:t>- письменные замечания и предложения депутатов, переданные председательствующему;</w:t>
      </w:r>
    </w:p>
    <w:p w:rsidR="00D44DFC" w:rsidRPr="00754356" w:rsidRDefault="00AB607A">
      <w:pPr>
        <w:pStyle w:val="af5"/>
        <w:rPr>
          <w:sz w:val="28"/>
          <w:szCs w:val="28"/>
          <w:lang w:val="ru-RU"/>
        </w:rPr>
      </w:pPr>
      <w:r w:rsidRPr="00754356">
        <w:rPr>
          <w:sz w:val="28"/>
          <w:szCs w:val="28"/>
          <w:lang w:val="ru-RU"/>
        </w:rPr>
        <w:t>- информационные материалы, розданные депутатам на заседании;</w:t>
      </w:r>
    </w:p>
    <w:p w:rsidR="00D44DFC" w:rsidRPr="00754356" w:rsidRDefault="00AB607A">
      <w:pPr>
        <w:pStyle w:val="af5"/>
        <w:rPr>
          <w:sz w:val="28"/>
          <w:szCs w:val="28"/>
          <w:lang w:val="ru-RU"/>
        </w:rPr>
      </w:pPr>
      <w:r w:rsidRPr="00754356">
        <w:rPr>
          <w:sz w:val="28"/>
          <w:szCs w:val="28"/>
          <w:lang w:val="ru-RU"/>
        </w:rPr>
        <w:t>- список депутатов, отсутствующих на заседании с указанием причин их отсутствия;</w:t>
      </w:r>
    </w:p>
    <w:p w:rsidR="00D44DFC" w:rsidRPr="00754356" w:rsidRDefault="00AB607A">
      <w:pPr>
        <w:pStyle w:val="af5"/>
        <w:rPr>
          <w:sz w:val="28"/>
          <w:szCs w:val="28"/>
          <w:lang w:val="ru-RU"/>
        </w:rPr>
      </w:pPr>
      <w:r w:rsidRPr="00754356">
        <w:rPr>
          <w:sz w:val="28"/>
          <w:szCs w:val="28"/>
          <w:lang w:val="ru-RU"/>
        </w:rPr>
        <w:t>- список приглашённых лиц, присутствующих на заседании;</w:t>
      </w:r>
    </w:p>
    <w:p w:rsidR="00D44DFC" w:rsidRPr="00754356" w:rsidRDefault="00AB607A">
      <w:pPr>
        <w:pStyle w:val="af5"/>
        <w:rPr>
          <w:sz w:val="28"/>
          <w:szCs w:val="28"/>
          <w:lang w:val="ru-RU"/>
        </w:rPr>
      </w:pPr>
      <w:r w:rsidRPr="00754356">
        <w:rPr>
          <w:sz w:val="28"/>
          <w:szCs w:val="28"/>
          <w:lang w:val="ru-RU"/>
        </w:rPr>
        <w:t>- тексты выступлений депутатов, которые не смогли выступить в отведённое Регламентом время и переданные ими для приобщения к протоколу сессии;</w:t>
      </w:r>
    </w:p>
    <w:p w:rsidR="00D44DFC" w:rsidRPr="00754356" w:rsidRDefault="00AB607A">
      <w:pPr>
        <w:pStyle w:val="af5"/>
        <w:rPr>
          <w:sz w:val="28"/>
          <w:szCs w:val="28"/>
          <w:lang w:val="ru-RU"/>
        </w:rPr>
      </w:pPr>
      <w:r w:rsidRPr="00754356">
        <w:rPr>
          <w:sz w:val="28"/>
          <w:szCs w:val="28"/>
          <w:lang w:val="ru-RU"/>
        </w:rPr>
        <w:t>- особое мнение депутата или группы депутатов.</w:t>
      </w:r>
    </w:p>
    <w:p w:rsidR="00D44DFC" w:rsidRPr="00754356" w:rsidRDefault="00AB607A">
      <w:pPr>
        <w:pStyle w:val="af5"/>
        <w:ind w:firstLine="360"/>
        <w:rPr>
          <w:sz w:val="28"/>
          <w:szCs w:val="28"/>
          <w:lang w:val="ru-RU"/>
        </w:rPr>
      </w:pPr>
      <w:r w:rsidRPr="00754356">
        <w:rPr>
          <w:sz w:val="28"/>
          <w:szCs w:val="28"/>
          <w:lang w:val="ru-RU"/>
        </w:rPr>
        <w:t>Протокол сессии после его оформления подписывается председателем Совета и секретарём сессии не позднее 10 дней после закрытия сессии.</w:t>
      </w:r>
    </w:p>
    <w:p w:rsidR="00D44DFC" w:rsidRPr="00754356" w:rsidRDefault="00AB607A">
      <w:pPr>
        <w:pStyle w:val="af5"/>
        <w:ind w:firstLine="360"/>
        <w:rPr>
          <w:sz w:val="28"/>
          <w:szCs w:val="28"/>
          <w:lang w:val="ru-RU"/>
        </w:rPr>
      </w:pPr>
      <w:r w:rsidRPr="00754356">
        <w:rPr>
          <w:sz w:val="28"/>
          <w:szCs w:val="28"/>
          <w:lang w:val="ru-RU"/>
        </w:rPr>
        <w:lastRenderedPageBreak/>
        <w:t>Протоколы хранятся в помещении Совета, а по истечении установленного срока передаются в архив для постоянного хранения.</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15. Решения Совета</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708"/>
        <w:rPr>
          <w:sz w:val="28"/>
          <w:szCs w:val="28"/>
          <w:lang w:val="ru-RU"/>
        </w:rPr>
      </w:pPr>
      <w:r w:rsidRPr="00754356">
        <w:rPr>
          <w:sz w:val="28"/>
          <w:szCs w:val="28"/>
          <w:lang w:val="ru-RU"/>
        </w:rPr>
        <w:t>1.</w:t>
      </w:r>
      <w:r w:rsidRPr="00754356">
        <w:rPr>
          <w:sz w:val="28"/>
          <w:szCs w:val="28"/>
          <w:lang w:val="ru-RU"/>
        </w:rPr>
        <w:tab/>
        <w:t>По вопросам, выносимым на сессию, Совет принимает решение открытым, в том числе поимённым или тайным голосованием.</w:t>
      </w:r>
    </w:p>
    <w:p w:rsidR="00D44DFC" w:rsidRPr="00754356" w:rsidRDefault="00AB607A">
      <w:pPr>
        <w:pStyle w:val="af5"/>
        <w:ind w:firstLine="708"/>
        <w:rPr>
          <w:sz w:val="28"/>
          <w:szCs w:val="28"/>
          <w:lang w:val="ru-RU"/>
        </w:rPr>
      </w:pPr>
      <w:r w:rsidRPr="00754356">
        <w:rPr>
          <w:sz w:val="28"/>
          <w:szCs w:val="28"/>
          <w:lang w:val="ru-RU"/>
        </w:rPr>
        <w:t>2.</w:t>
      </w:r>
      <w:r w:rsidRPr="00754356">
        <w:rPr>
          <w:sz w:val="28"/>
          <w:szCs w:val="28"/>
          <w:lang w:val="ru-RU"/>
        </w:rPr>
        <w:tab/>
        <w:t>Решения об утверждении бюджета, планов и программ развития округа и отчётов об их исполнении, регламента Совета, об установлении налогов, тарифов на оплату услуг предприятий и организаций, находящихся в собственности округа, порядок использования земли и других природных ресурсов и объектов, охраны природы и культурного наследия, о приватизации имущества округа, а также решения об избрании и освобождении от должности председателя Совета и его заместителя, председателей постоянных комиссий, о структуре Совета, об отклонении протеста прокурора округа на решение Совета считаются принятыми, если за них проголосовало более половины от установленной численности депутатов.</w:t>
      </w:r>
    </w:p>
    <w:p w:rsidR="00D44DFC" w:rsidRPr="00754356" w:rsidRDefault="00AB607A">
      <w:pPr>
        <w:pStyle w:val="af5"/>
        <w:ind w:firstLine="708"/>
        <w:rPr>
          <w:sz w:val="28"/>
          <w:szCs w:val="28"/>
          <w:lang w:val="ru-RU"/>
        </w:rPr>
      </w:pPr>
      <w:r w:rsidRPr="00754356">
        <w:rPr>
          <w:sz w:val="28"/>
          <w:szCs w:val="28"/>
          <w:lang w:val="ru-RU"/>
        </w:rPr>
        <w:t>3.</w:t>
      </w:r>
      <w:r w:rsidRPr="00754356">
        <w:rPr>
          <w:sz w:val="28"/>
          <w:szCs w:val="28"/>
          <w:lang w:val="ru-RU"/>
        </w:rPr>
        <w:tab/>
        <w:t>По другим вопросам Совет принимает решения большинством голосов от числа депутатов, присутствующих на сессии, если иное не установлено настоящим Регламентом или законодательством.</w:t>
      </w:r>
    </w:p>
    <w:p w:rsidR="00D44DFC" w:rsidRPr="00754356" w:rsidRDefault="00AB607A">
      <w:pPr>
        <w:pStyle w:val="af5"/>
        <w:ind w:firstLine="708"/>
        <w:rPr>
          <w:sz w:val="28"/>
          <w:szCs w:val="28"/>
          <w:lang w:val="ru-RU"/>
        </w:rPr>
      </w:pPr>
      <w:r w:rsidRPr="00754356">
        <w:rPr>
          <w:sz w:val="28"/>
          <w:szCs w:val="28"/>
          <w:lang w:val="ru-RU"/>
        </w:rPr>
        <w:t>4.</w:t>
      </w:r>
      <w:r w:rsidRPr="00754356">
        <w:rPr>
          <w:sz w:val="28"/>
          <w:szCs w:val="28"/>
          <w:lang w:val="ru-RU"/>
        </w:rPr>
        <w:tab/>
        <w:t>Проекты решений нормативно-правового характера готовятся к рассмотрению на сессии соответствующими комиссиями и администрацией муниципального округа.</w:t>
      </w:r>
    </w:p>
    <w:p w:rsidR="00D44DFC" w:rsidRPr="00754356" w:rsidRDefault="00AB607A">
      <w:pPr>
        <w:pStyle w:val="af5"/>
        <w:ind w:firstLine="360"/>
        <w:rPr>
          <w:sz w:val="28"/>
          <w:szCs w:val="28"/>
          <w:lang w:val="ru-RU"/>
        </w:rPr>
      </w:pPr>
      <w:r w:rsidRPr="00754356">
        <w:rPr>
          <w:sz w:val="28"/>
          <w:szCs w:val="28"/>
          <w:lang w:val="ru-RU"/>
        </w:rPr>
        <w:t>По финансовым вопросам проекты решений принимаются к рассмотрению Советом при наличии положительного заключения Главы округа.</w:t>
      </w:r>
    </w:p>
    <w:p w:rsidR="00D44DFC" w:rsidRPr="00754356" w:rsidRDefault="00AB607A">
      <w:pPr>
        <w:pStyle w:val="af5"/>
        <w:ind w:firstLine="708"/>
        <w:rPr>
          <w:sz w:val="28"/>
          <w:szCs w:val="28"/>
          <w:lang w:val="ru-RU"/>
        </w:rPr>
      </w:pPr>
      <w:r w:rsidRPr="00754356">
        <w:rPr>
          <w:sz w:val="28"/>
          <w:szCs w:val="28"/>
          <w:lang w:val="ru-RU"/>
        </w:rPr>
        <w:t>5.</w:t>
      </w:r>
      <w:r w:rsidRPr="00754356">
        <w:rPr>
          <w:sz w:val="28"/>
          <w:szCs w:val="28"/>
          <w:lang w:val="ru-RU"/>
        </w:rPr>
        <w:tab/>
        <w:t>Принятые сессией нормативно-правовые акты направляют главе округа для их подписания в десятидневный срок и опубликования в средствах массовой информации. Решение Совета о принятии и направлении правового акта для подписания главе округа входит в единую структуру акта и обнародуется вместе с ним.</w:t>
      </w:r>
    </w:p>
    <w:p w:rsidR="00D44DFC" w:rsidRPr="00754356" w:rsidRDefault="00AB607A">
      <w:pPr>
        <w:pStyle w:val="af5"/>
        <w:ind w:firstLine="708"/>
        <w:rPr>
          <w:sz w:val="28"/>
          <w:szCs w:val="28"/>
          <w:lang w:val="ru-RU"/>
        </w:rPr>
      </w:pPr>
      <w:r w:rsidRPr="00754356">
        <w:rPr>
          <w:sz w:val="28"/>
          <w:szCs w:val="28"/>
          <w:lang w:val="ru-RU"/>
        </w:rPr>
        <w:t>6.</w:t>
      </w:r>
      <w:r w:rsidRPr="00754356">
        <w:rPr>
          <w:sz w:val="28"/>
          <w:szCs w:val="28"/>
          <w:lang w:val="ru-RU"/>
        </w:rPr>
        <w:tab/>
        <w:t>В случае, если принятый Советом нормативно-правовой акт противоречит Конституции РФ, федеральному и областному законодательству, Уставу Маслянинского округа, Глава округа вправе выразить несогласие с правовым актом. Обращение о несогласии с необходимым обоснованием вносится им в письменной форме в Совет не позднее десяти дней со дня принятия акта. Действие оспариваемого решения Совета нормативно-правового характера приостанавливается с момента вручения председателю Совета Главой округа своего обращения в установленный законодательством срок.</w:t>
      </w:r>
    </w:p>
    <w:p w:rsidR="00D44DFC" w:rsidRPr="00754356" w:rsidRDefault="00AB607A">
      <w:pPr>
        <w:pStyle w:val="af5"/>
        <w:ind w:firstLine="708"/>
        <w:rPr>
          <w:sz w:val="28"/>
          <w:szCs w:val="28"/>
          <w:lang w:val="ru-RU"/>
        </w:rPr>
      </w:pPr>
      <w:r w:rsidRPr="00754356">
        <w:rPr>
          <w:sz w:val="28"/>
          <w:szCs w:val="28"/>
          <w:lang w:val="ru-RU"/>
        </w:rPr>
        <w:t>7.</w:t>
      </w:r>
      <w:r w:rsidRPr="00754356">
        <w:rPr>
          <w:sz w:val="28"/>
          <w:szCs w:val="28"/>
          <w:lang w:val="ru-RU"/>
        </w:rPr>
        <w:tab/>
        <w:t>Совет может принять решение об отклонении обращения Главы округа по оспариваемому им правовому акту, если за него проголосовало не менее двух третей от установленного числа депутатов. В этом случае правовой акт, ранее принятый сессией, вступает в силу в указанный Советом срок и повторно Главой округа оспорен быть не может.</w:t>
      </w:r>
    </w:p>
    <w:p w:rsidR="00D44DFC" w:rsidRPr="00754356" w:rsidRDefault="00AB607A">
      <w:pPr>
        <w:pStyle w:val="af5"/>
        <w:ind w:firstLine="708"/>
        <w:rPr>
          <w:sz w:val="28"/>
          <w:szCs w:val="28"/>
          <w:lang w:val="ru-RU"/>
        </w:rPr>
      </w:pPr>
      <w:r w:rsidRPr="00754356">
        <w:rPr>
          <w:sz w:val="28"/>
          <w:szCs w:val="28"/>
          <w:lang w:val="ru-RU"/>
        </w:rPr>
        <w:t>8.</w:t>
      </w:r>
      <w:r w:rsidRPr="00754356">
        <w:rPr>
          <w:sz w:val="28"/>
          <w:szCs w:val="28"/>
          <w:lang w:val="ru-RU"/>
        </w:rPr>
        <w:tab/>
        <w:t>Если правовой акт Совета оспаривается по мотивам его противоречия Конституции РФ, федеральному и областному законодательству глава округа, после отклонения его обращения Советом, вправе обжаловать решение Совета в суде.</w:t>
      </w:r>
    </w:p>
    <w:p w:rsidR="00D44DFC" w:rsidRPr="00754356" w:rsidRDefault="00AB607A">
      <w:pPr>
        <w:pStyle w:val="af5"/>
        <w:ind w:firstLine="708"/>
        <w:rPr>
          <w:sz w:val="28"/>
          <w:szCs w:val="28"/>
          <w:lang w:val="ru-RU"/>
        </w:rPr>
      </w:pPr>
      <w:r w:rsidRPr="00754356">
        <w:rPr>
          <w:sz w:val="28"/>
          <w:szCs w:val="28"/>
          <w:lang w:val="ru-RU"/>
        </w:rPr>
        <w:lastRenderedPageBreak/>
        <w:t>9.</w:t>
      </w:r>
      <w:r w:rsidRPr="00754356">
        <w:rPr>
          <w:sz w:val="28"/>
          <w:szCs w:val="28"/>
          <w:lang w:val="ru-RU"/>
        </w:rPr>
        <w:tab/>
        <w:t>Решение Совета по финансовым вопросам, принятое в строгом соответствии с проектом этого решения при положительном заключении Главы округа, оспариваться им не может.</w:t>
      </w:r>
    </w:p>
    <w:p w:rsidR="00D44DFC" w:rsidRPr="00754356" w:rsidRDefault="00AB607A">
      <w:pPr>
        <w:pStyle w:val="af5"/>
        <w:ind w:firstLine="708"/>
        <w:rPr>
          <w:sz w:val="28"/>
          <w:szCs w:val="28"/>
          <w:lang w:val="ru-RU"/>
        </w:rPr>
      </w:pPr>
      <w:r w:rsidRPr="00754356">
        <w:rPr>
          <w:sz w:val="28"/>
          <w:szCs w:val="28"/>
          <w:lang w:val="ru-RU"/>
        </w:rPr>
        <w:t>10.</w:t>
      </w:r>
      <w:r w:rsidRPr="00754356">
        <w:rPr>
          <w:sz w:val="28"/>
          <w:szCs w:val="28"/>
          <w:lang w:val="ru-RU"/>
        </w:rPr>
        <w:tab/>
        <w:t>Контроль за исполнением принятых Советом правовых актов осуществляется в соответствии с планом работы Совета через постоянные комиссии и непосредственно на сессии.</w:t>
      </w:r>
    </w:p>
    <w:p w:rsidR="00D44DFC" w:rsidRPr="00754356" w:rsidRDefault="00AB607A">
      <w:pPr>
        <w:pStyle w:val="af5"/>
        <w:ind w:firstLine="708"/>
        <w:rPr>
          <w:sz w:val="28"/>
          <w:szCs w:val="28"/>
          <w:lang w:val="ru-RU"/>
        </w:rPr>
      </w:pPr>
      <w:r w:rsidRPr="00754356">
        <w:rPr>
          <w:sz w:val="28"/>
          <w:szCs w:val="28"/>
          <w:lang w:val="ru-RU"/>
        </w:rPr>
        <w:t>11.</w:t>
      </w:r>
      <w:r w:rsidRPr="00754356">
        <w:rPr>
          <w:sz w:val="28"/>
          <w:szCs w:val="28"/>
          <w:lang w:val="ru-RU"/>
        </w:rPr>
        <w:tab/>
        <w:t>В исключительных случаях, не терпящих отлагательств, допускается принятие отдельных решений Советом поимённым голосованием депутатов в перерывах между сессиями. Вопросы, рассмотренные поимённым голосованием, в обязательном порядке включаются в повестку очередной сессии.</w:t>
      </w:r>
    </w:p>
    <w:p w:rsidR="00D44DFC" w:rsidRPr="00754356" w:rsidRDefault="00AB607A">
      <w:pPr>
        <w:pStyle w:val="af5"/>
        <w:ind w:firstLine="708"/>
        <w:rPr>
          <w:sz w:val="28"/>
          <w:szCs w:val="28"/>
          <w:lang w:val="ru-RU"/>
        </w:rPr>
      </w:pPr>
      <w:r w:rsidRPr="00754356">
        <w:rPr>
          <w:sz w:val="28"/>
          <w:szCs w:val="28"/>
          <w:lang w:val="ru-RU"/>
        </w:rPr>
        <w:t>Обоснованность и необходимость принятия решений данным методом излагается председателем Совета, а по вопросам нормативного характера и Главой округа в специальной записке, рассылаемой всем депутатам. При этом обязательно наличие положительного заключения соответствующей комиссии Совета. Поимённое голосование депутатов организует председатель Совета, список депутатов с результатами голосования оглашается на очередной сессии и приобщается к протоколу. В случае возникновения неучтённых при поимённом голосовании обстоятельств, депутаты вправе провести коллективное обсуждение вопроса непосредственно на сессии с принятием по нему соответствующего решения.</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16. Порядок рассмотрения вопросов на сессии</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708"/>
        <w:rPr>
          <w:sz w:val="28"/>
          <w:szCs w:val="28"/>
          <w:lang w:val="ru-RU"/>
        </w:rPr>
      </w:pPr>
      <w:r w:rsidRPr="00754356">
        <w:rPr>
          <w:sz w:val="28"/>
          <w:szCs w:val="28"/>
          <w:lang w:val="ru-RU"/>
        </w:rPr>
        <w:t>1.</w:t>
      </w:r>
      <w:r w:rsidRPr="00754356">
        <w:rPr>
          <w:sz w:val="28"/>
          <w:szCs w:val="28"/>
          <w:lang w:val="ru-RU"/>
        </w:rPr>
        <w:tab/>
        <w:t>Настоящая статья устанавливает общий порядок рассмотрения вопросов повестки дня и проектов решений сессии.</w:t>
      </w:r>
    </w:p>
    <w:p w:rsidR="00D44DFC" w:rsidRPr="00754356" w:rsidRDefault="00AB607A">
      <w:pPr>
        <w:pStyle w:val="af5"/>
        <w:ind w:firstLine="708"/>
        <w:rPr>
          <w:sz w:val="28"/>
          <w:szCs w:val="28"/>
          <w:lang w:val="ru-RU"/>
        </w:rPr>
      </w:pPr>
      <w:r w:rsidRPr="00754356">
        <w:rPr>
          <w:sz w:val="28"/>
          <w:szCs w:val="28"/>
          <w:lang w:val="ru-RU"/>
        </w:rPr>
        <w:t>2.</w:t>
      </w:r>
      <w:r w:rsidRPr="00754356">
        <w:rPr>
          <w:sz w:val="28"/>
          <w:szCs w:val="28"/>
          <w:lang w:val="ru-RU"/>
        </w:rPr>
        <w:tab/>
        <w:t>Рассмотрение вопросов повестки дня начинается с доклада продолжительностью до 30 минут, или информации не более 15 минут, возможны содоклады – до 15 минут. В случае необходимости, с согласия депутатов, время может быть продлено. Затем докладчик и содокладчик отвечают на вопросы депутатов. Если по обсуждаемому вопросу внесено несколько проектов решений, докладчикам предоставляется слово в порядке поступления проектов.</w:t>
      </w:r>
    </w:p>
    <w:p w:rsidR="00D44DFC" w:rsidRPr="00754356" w:rsidRDefault="00AB607A">
      <w:pPr>
        <w:pStyle w:val="af5"/>
        <w:ind w:firstLine="708"/>
        <w:rPr>
          <w:sz w:val="28"/>
          <w:szCs w:val="28"/>
          <w:lang w:val="ru-RU"/>
        </w:rPr>
      </w:pPr>
      <w:r w:rsidRPr="00754356">
        <w:rPr>
          <w:sz w:val="28"/>
          <w:szCs w:val="28"/>
          <w:lang w:val="ru-RU"/>
        </w:rPr>
        <w:t>3.</w:t>
      </w:r>
      <w:r w:rsidRPr="00754356">
        <w:rPr>
          <w:sz w:val="28"/>
          <w:szCs w:val="28"/>
          <w:lang w:val="ru-RU"/>
        </w:rPr>
        <w:tab/>
        <w:t>После доклада или информации и содоклада, перед принятием проекта решения за основу, могут проводиться прения по обсуждаемому вопросу. Выступающим в прениях отводится до 10 минут, для повторного выступления по одному и тому же вопросу – один раз, не более 5 минут. По решению сессии время для выступлений может быть продлено. По предложению председательствующего и депутатов прения могут быть прекращены, если за это проголосовало более половины от числа депутатов, присутствующих на заседании. Докладчики и содокладчики имеют право на заключительное слово до 10 минут.</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После доклада или прений ставятся на голосование, в порядке поступления, проекты решений по обсуждаемому вопросу для принятия их за основу. В случае, если один из проектов получает большинство голосов от числа депутатов, присутствующих на сессии, он считается принятым за основу и в дальнейшем другие проекты для принятия их за основу, не голосуются.</w:t>
      </w:r>
    </w:p>
    <w:p w:rsidR="00D44DFC" w:rsidRPr="00754356" w:rsidRDefault="00AB607A">
      <w:pPr>
        <w:pStyle w:val="af5"/>
        <w:ind w:firstLine="360"/>
        <w:rPr>
          <w:sz w:val="28"/>
          <w:szCs w:val="28"/>
          <w:lang w:val="ru-RU"/>
        </w:rPr>
      </w:pPr>
      <w:r w:rsidRPr="00754356">
        <w:rPr>
          <w:sz w:val="28"/>
          <w:szCs w:val="28"/>
          <w:lang w:val="ru-RU"/>
        </w:rPr>
        <w:t>Вопрос, по которому ни один из проектов решений не принят за основу, может быть снят с рассмотрения, либо сессия принимает иное решение процедурного характера.</w:t>
      </w:r>
    </w:p>
    <w:p w:rsidR="00D44DFC" w:rsidRPr="00754356" w:rsidRDefault="00AB607A">
      <w:pPr>
        <w:pStyle w:val="af5"/>
        <w:ind w:firstLine="360"/>
        <w:rPr>
          <w:sz w:val="28"/>
          <w:szCs w:val="28"/>
          <w:lang w:val="ru-RU"/>
        </w:rPr>
      </w:pPr>
      <w:r w:rsidRPr="00754356">
        <w:rPr>
          <w:sz w:val="28"/>
          <w:szCs w:val="28"/>
          <w:lang w:val="ru-RU"/>
        </w:rPr>
        <w:lastRenderedPageBreak/>
        <w:t>С согласия всех присутствующих на заседании депутатов проект решения может быть поставлен на голосование в целом, без принятия его за основу. Данная норма может применяться в том случае, если отсутствуют альтернативные проекты решений по одному и тому же вопросу.</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чётко и определённо, в письменном виде. Все внесённые депутатами поправки и дополнения к проекту, за исключением тех, которые снимаются по инициативе их авторов, ставятся на голосование в порядке поступления.</w:t>
      </w:r>
    </w:p>
    <w:p w:rsidR="00D44DFC" w:rsidRPr="00754356" w:rsidRDefault="00AB607A">
      <w:pPr>
        <w:pStyle w:val="af5"/>
        <w:ind w:firstLine="360"/>
        <w:rPr>
          <w:sz w:val="28"/>
          <w:szCs w:val="28"/>
          <w:lang w:val="ru-RU"/>
        </w:rPr>
      </w:pPr>
      <w:r w:rsidRPr="00754356">
        <w:rPr>
          <w:sz w:val="28"/>
          <w:szCs w:val="28"/>
          <w:lang w:val="ru-RU"/>
        </w:rPr>
        <w:t>Для обоснования своих поправок и дополнений депутатам предоставляется слово до трёх минут, для выступлений по поправкам и дополнениям может взять слово любой депутат – до двух минут. Поправка или дополнение к проекту считается принятой, если за них проголосовало более половины от числа депутатов, присутствующих на заседании.</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После голосования по поправкам и дополнениям проект решения ставится на голосование для принятия в целом, с учётом принятых поправок и дополнений.</w:t>
      </w:r>
    </w:p>
    <w:p w:rsidR="00D44DFC" w:rsidRPr="00754356" w:rsidRDefault="00AB607A">
      <w:pPr>
        <w:pStyle w:val="af5"/>
        <w:ind w:firstLine="360"/>
        <w:rPr>
          <w:sz w:val="28"/>
          <w:szCs w:val="28"/>
          <w:lang w:val="ru-RU"/>
        </w:rPr>
      </w:pPr>
      <w:r w:rsidRPr="00754356">
        <w:rPr>
          <w:sz w:val="28"/>
          <w:szCs w:val="28"/>
          <w:lang w:val="ru-RU"/>
        </w:rPr>
        <w:t>Проект решения считается принятым в целом, если за него проголосовало требуемое законодательством или настоящим Регламентом большинство депутатов. В случае, если проект решения не принят в целом, то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ставится на голосование в целом.</w:t>
      </w:r>
    </w:p>
    <w:p w:rsidR="00D44DFC" w:rsidRPr="00754356" w:rsidRDefault="00AB607A">
      <w:pPr>
        <w:pStyle w:val="af5"/>
        <w:ind w:firstLine="360"/>
        <w:rPr>
          <w:sz w:val="28"/>
          <w:szCs w:val="28"/>
          <w:lang w:val="ru-RU"/>
        </w:rPr>
      </w:pPr>
      <w:r w:rsidRPr="00754356">
        <w:rPr>
          <w:sz w:val="28"/>
          <w:szCs w:val="28"/>
          <w:lang w:val="ru-RU"/>
        </w:rPr>
        <w:t>Редакционно-согласительная комиссия создаётся по решению Совета, если за него проголосовало более половины депутатов, присутствующих на сессии.</w:t>
      </w:r>
    </w:p>
    <w:p w:rsidR="00D44DFC" w:rsidRPr="00754356" w:rsidRDefault="00AB607A">
      <w:pPr>
        <w:pStyle w:val="af5"/>
        <w:ind w:firstLine="360"/>
        <w:rPr>
          <w:sz w:val="28"/>
          <w:szCs w:val="28"/>
          <w:lang w:val="ru-RU"/>
        </w:rPr>
      </w:pPr>
      <w:r w:rsidRPr="00754356">
        <w:rPr>
          <w:sz w:val="28"/>
          <w:szCs w:val="28"/>
          <w:lang w:val="ru-RU"/>
        </w:rPr>
        <w:t>Не принятый в целом проект решения может быть снят с рассмотрения, либо сессия принимает иное решение процедурного характера.</w:t>
      </w:r>
    </w:p>
    <w:p w:rsidR="00D44DFC" w:rsidRPr="00754356" w:rsidRDefault="00D44DFC">
      <w:pPr>
        <w:pStyle w:val="af5"/>
        <w:ind w:left="360"/>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17. Порядок проведения открытого голосования</w:t>
      </w:r>
    </w:p>
    <w:p w:rsidR="00D44DFC" w:rsidRPr="00754356" w:rsidRDefault="00D44DFC">
      <w:pPr>
        <w:pStyle w:val="af5"/>
        <w:ind w:firstLine="900"/>
        <w:jc w:val="center"/>
        <w:rPr>
          <w:b/>
          <w:bCs/>
          <w:i/>
          <w:iCs/>
          <w:sz w:val="28"/>
          <w:szCs w:val="28"/>
          <w:lang w:val="ru-RU"/>
        </w:rPr>
      </w:pPr>
    </w:p>
    <w:p w:rsidR="00D44DFC" w:rsidRDefault="00AB607A">
      <w:pPr>
        <w:pStyle w:val="af5"/>
        <w:ind w:firstLine="360"/>
        <w:rPr>
          <w:sz w:val="28"/>
          <w:szCs w:val="28"/>
          <w:lang w:val="ru-RU"/>
        </w:rPr>
      </w:pPr>
      <w:r w:rsidRPr="00754356">
        <w:rPr>
          <w:sz w:val="28"/>
          <w:szCs w:val="28"/>
          <w:lang w:val="ru-RU"/>
        </w:rPr>
        <w:t>1.</w:t>
      </w:r>
      <w:r w:rsidRPr="00754356">
        <w:rPr>
          <w:sz w:val="28"/>
          <w:szCs w:val="28"/>
          <w:lang w:val="ru-RU"/>
        </w:rPr>
        <w:tab/>
        <w:t>Голосование на сессии по любому вопросу проводится открыто, если иной порядок голосования не предусмотрен действующим законодательством и настоящим Регламентом</w:t>
      </w:r>
      <w:r>
        <w:rPr>
          <w:sz w:val="28"/>
          <w:szCs w:val="28"/>
          <w:lang w:val="ru-RU"/>
        </w:rPr>
        <w:t>.</w:t>
      </w:r>
    </w:p>
    <w:p w:rsidR="00D44DFC" w:rsidRPr="00754356" w:rsidRDefault="00AB607A">
      <w:pPr>
        <w:pStyle w:val="af5"/>
        <w:ind w:firstLine="360"/>
        <w:rPr>
          <w:sz w:val="28"/>
          <w:szCs w:val="28"/>
          <w:lang w:val="ru-RU"/>
        </w:rPr>
      </w:pPr>
      <w:r w:rsidRPr="00754356">
        <w:rPr>
          <w:sz w:val="28"/>
          <w:szCs w:val="28"/>
          <w:lang w:val="ru-RU"/>
        </w:rPr>
        <w:t>Открытое голосование по отдельным вопросам может проводиться поимённо, если за эту форму проголосовало более половины от числа депутатов, присутствующих на заседании. Предложение о проведении поимённого голосования ставится на голосование сессии по требованию хотя бы одного депутата.</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При открытом голосовании каждый депутат имеет один голос и подаёт его «за», «против», либо «воздерживается».</w:t>
      </w:r>
    </w:p>
    <w:p w:rsidR="00D44DFC" w:rsidRPr="00754356" w:rsidRDefault="00AB607A">
      <w:pPr>
        <w:pStyle w:val="af5"/>
        <w:ind w:firstLine="360"/>
        <w:rPr>
          <w:sz w:val="28"/>
          <w:szCs w:val="28"/>
          <w:lang w:val="ru-RU"/>
        </w:rPr>
      </w:pPr>
      <w:r w:rsidRPr="00754356">
        <w:rPr>
          <w:sz w:val="28"/>
          <w:szCs w:val="28"/>
          <w:lang w:val="ru-RU"/>
        </w:rPr>
        <w:t>Голосование по одному и тому же вопросу осуществляется выражением воли депутата лишь по одной из трёх позиций. Неучастие присутствующих на заседании депутатов в голосовании ни в одной из трёх позиций не допускается.</w:t>
      </w:r>
    </w:p>
    <w:p w:rsidR="00D44DFC" w:rsidRPr="00754356" w:rsidRDefault="00AB607A">
      <w:pPr>
        <w:pStyle w:val="af5"/>
        <w:ind w:firstLine="360"/>
        <w:rPr>
          <w:sz w:val="28"/>
          <w:szCs w:val="28"/>
          <w:lang w:val="ru-RU"/>
        </w:rPr>
      </w:pPr>
      <w:r w:rsidRPr="00754356">
        <w:rPr>
          <w:sz w:val="28"/>
          <w:szCs w:val="28"/>
          <w:lang w:val="ru-RU"/>
        </w:rPr>
        <w:t xml:space="preserve">Депутат лично осуществляет своё право на голосование во время, отведённое для голосования. Отсутствующие депутаты во время голосования не вправе претендовать на отдачу своего голоса иным путём. </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 xml:space="preserve">Перед началом открытого голосования председательствующий оглашает предложения, ставящиеся на голосование, в порядке поступления, уточняет их </w:t>
      </w:r>
      <w:r w:rsidRPr="00754356">
        <w:rPr>
          <w:sz w:val="28"/>
          <w:szCs w:val="28"/>
          <w:lang w:val="ru-RU"/>
        </w:rPr>
        <w:lastRenderedPageBreak/>
        <w:t>формулировки, напоминает депутатам, каким числом голосов принимается решение.</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Подсчёт голосов при проведении открытого голосования (в том числе поимённого) производится, как правило, секретарём сессии, если Совет в ходе заседания не примет решения о создании счётной комиссии, которая избирается большинством голосов от числа депутатов, присутствующих на заседании.</w:t>
      </w:r>
    </w:p>
    <w:p w:rsidR="00D44DFC" w:rsidRPr="00754356" w:rsidRDefault="00AB607A">
      <w:pPr>
        <w:pStyle w:val="af5"/>
        <w:ind w:firstLine="360"/>
        <w:rPr>
          <w:sz w:val="28"/>
          <w:szCs w:val="28"/>
          <w:lang w:val="ru-RU"/>
        </w:rPr>
      </w:pPr>
      <w:r w:rsidRPr="00754356">
        <w:rPr>
          <w:sz w:val="28"/>
          <w:szCs w:val="28"/>
          <w:lang w:val="ru-RU"/>
        </w:rPr>
        <w:t>Открытое голосование (за исключением поимённого) может проводиться без подсчёта голосов по явному большинству, если ни один из депутатов не потребует иного.</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При выявлении ошибок в порядке или процедуре проведения открытого голосования по решению сессии проводится повторное голосование, если за это предложение проголосовало более половины от числа депутатов, присутствующих на заседании.</w:t>
      </w:r>
    </w:p>
    <w:p w:rsidR="00D44DFC" w:rsidRPr="00754356" w:rsidRDefault="00D44DFC">
      <w:pPr>
        <w:pStyle w:val="af5"/>
        <w:rPr>
          <w:sz w:val="28"/>
          <w:szCs w:val="28"/>
          <w:lang w:val="ru-RU"/>
        </w:rPr>
      </w:pPr>
    </w:p>
    <w:p w:rsidR="00D44DFC" w:rsidRPr="00754356" w:rsidRDefault="00AB607A">
      <w:pPr>
        <w:pStyle w:val="af5"/>
        <w:ind w:left="2340" w:hanging="1440"/>
        <w:jc w:val="center"/>
        <w:rPr>
          <w:b/>
          <w:bCs/>
          <w:i/>
          <w:iCs/>
          <w:color w:val="000000"/>
          <w:sz w:val="28"/>
          <w:szCs w:val="28"/>
          <w:lang w:val="ru-RU"/>
        </w:rPr>
      </w:pPr>
      <w:r w:rsidRPr="00754356">
        <w:rPr>
          <w:b/>
          <w:bCs/>
          <w:i/>
          <w:iCs/>
          <w:sz w:val="28"/>
          <w:szCs w:val="28"/>
          <w:lang w:val="ru-RU"/>
        </w:rPr>
        <w:t>Статья 1</w:t>
      </w:r>
      <w:r>
        <w:rPr>
          <w:b/>
          <w:bCs/>
          <w:i/>
          <w:iCs/>
          <w:sz w:val="28"/>
          <w:szCs w:val="28"/>
          <w:lang w:val="ru-RU"/>
        </w:rPr>
        <w:t>8</w:t>
      </w:r>
      <w:r w:rsidRPr="00754356">
        <w:rPr>
          <w:b/>
          <w:bCs/>
          <w:i/>
          <w:iCs/>
          <w:sz w:val="28"/>
          <w:szCs w:val="28"/>
          <w:lang w:val="ru-RU"/>
        </w:rPr>
        <w:t xml:space="preserve">. </w:t>
      </w:r>
      <w:r w:rsidRPr="00754356">
        <w:rPr>
          <w:b/>
          <w:bCs/>
          <w:i/>
          <w:iCs/>
          <w:color w:val="000000"/>
          <w:sz w:val="28"/>
          <w:szCs w:val="28"/>
          <w:lang w:val="ru-RU"/>
        </w:rPr>
        <w:t>Порядок избрания председателя Совета и его заместителя и освобождения от должности председателя</w:t>
      </w:r>
    </w:p>
    <w:p w:rsidR="00D44DFC" w:rsidRPr="00754356" w:rsidRDefault="00D44DFC">
      <w:pPr>
        <w:pStyle w:val="af5"/>
        <w:ind w:left="2340" w:hanging="1440"/>
        <w:jc w:val="center"/>
        <w:rPr>
          <w:b/>
          <w:bCs/>
          <w:i/>
          <w:iCs/>
          <w:sz w:val="28"/>
          <w:szCs w:val="28"/>
          <w:lang w:val="ru-RU"/>
        </w:rPr>
      </w:pPr>
    </w:p>
    <w:p w:rsidR="00D44DFC" w:rsidRPr="00C6445F" w:rsidRDefault="00AB607A">
      <w:pPr>
        <w:pStyle w:val="af5"/>
        <w:tabs>
          <w:tab w:val="left" w:pos="851"/>
          <w:tab w:val="left" w:pos="993"/>
        </w:tabs>
        <w:ind w:firstLine="567"/>
        <w:rPr>
          <w:color w:val="000000" w:themeColor="text1"/>
          <w:sz w:val="28"/>
          <w:szCs w:val="28"/>
          <w:lang w:val="ru-RU"/>
        </w:rPr>
      </w:pPr>
      <w:r w:rsidRPr="00754356">
        <w:rPr>
          <w:sz w:val="28"/>
          <w:szCs w:val="28"/>
          <w:lang w:val="ru-RU"/>
        </w:rPr>
        <w:t>1.</w:t>
      </w:r>
      <w:r w:rsidRPr="00754356">
        <w:rPr>
          <w:sz w:val="28"/>
          <w:szCs w:val="28"/>
          <w:lang w:val="ru-RU"/>
        </w:rPr>
        <w:tab/>
        <w:t xml:space="preserve">Председатель </w:t>
      </w:r>
      <w:r w:rsidRPr="00C6445F">
        <w:rPr>
          <w:sz w:val="28"/>
          <w:szCs w:val="28"/>
          <w:lang w:val="ru-RU"/>
        </w:rPr>
        <w:t xml:space="preserve">Совета </w:t>
      </w:r>
      <w:r w:rsidRPr="00C6445F">
        <w:rPr>
          <w:color w:val="000000" w:themeColor="text1"/>
          <w:sz w:val="28"/>
          <w:szCs w:val="28"/>
          <w:lang w:val="ru-RU"/>
        </w:rPr>
        <w:t>избирается Советом путём открытого голосования. Кандидатуры на должность председателя выдвигают на сессии депутаты, депутатские объединения. Возможно самовыдвижение. Решение об окончании формирования списка кандидатов принимается большинством голосов от числа депутатов, присутствующих на заседании, если у депутатов нет больше предложений по кандидатурам.</w:t>
      </w:r>
    </w:p>
    <w:p w:rsidR="00D44DFC" w:rsidRPr="00754356" w:rsidRDefault="00AB607A">
      <w:pPr>
        <w:pStyle w:val="af5"/>
        <w:tabs>
          <w:tab w:val="left" w:pos="851"/>
          <w:tab w:val="left" w:pos="993"/>
        </w:tabs>
        <w:ind w:firstLine="567"/>
        <w:rPr>
          <w:sz w:val="28"/>
          <w:szCs w:val="28"/>
          <w:lang w:val="ru-RU"/>
        </w:rPr>
      </w:pPr>
      <w:r w:rsidRPr="00754356">
        <w:rPr>
          <w:sz w:val="28"/>
          <w:szCs w:val="28"/>
          <w:lang w:val="ru-RU"/>
        </w:rPr>
        <w:t>2.</w:t>
      </w:r>
      <w:r w:rsidRPr="00754356">
        <w:rPr>
          <w:sz w:val="28"/>
          <w:szCs w:val="28"/>
          <w:lang w:val="ru-RU"/>
        </w:rPr>
        <w:tab/>
        <w:t>Каждому выдвинутому кандидату предоставляется слово для выступления и ответов на вопросы депутатов. Очерёдность выступлений кандидатов должна соответствовать их выдвижению.</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Каждая кандидатура обсуждается отдельно. При отсутствии самоотводов кандидатура включается в список для голосования. Самоотводы кандидатов не голосуются. Принятый большинством голосов от присутствующих на заседании депутатов список передаётся в счётную комиссию для организации голосования.</w:t>
      </w:r>
    </w:p>
    <w:p w:rsidR="00D44DFC" w:rsidRPr="00754356" w:rsidRDefault="00AB607A">
      <w:pPr>
        <w:pStyle w:val="af5"/>
        <w:tabs>
          <w:tab w:val="left" w:pos="851"/>
          <w:tab w:val="left" w:pos="993"/>
        </w:tabs>
        <w:ind w:firstLine="709"/>
        <w:rPr>
          <w:sz w:val="28"/>
          <w:szCs w:val="28"/>
          <w:lang w:val="ru-RU"/>
        </w:rPr>
      </w:pPr>
      <w:r>
        <w:rPr>
          <w:sz w:val="28"/>
          <w:szCs w:val="28"/>
          <w:lang w:val="ru-RU"/>
        </w:rPr>
        <w:t>3</w:t>
      </w:r>
      <w:r w:rsidRPr="00754356">
        <w:rPr>
          <w:sz w:val="28"/>
          <w:szCs w:val="28"/>
          <w:lang w:val="ru-RU"/>
        </w:rPr>
        <w:t>.</w:t>
      </w:r>
      <w:r w:rsidRPr="00754356">
        <w:rPr>
          <w:sz w:val="28"/>
          <w:szCs w:val="28"/>
          <w:lang w:val="ru-RU"/>
        </w:rPr>
        <w:tab/>
        <w:t>В случае, если на должность председателя Совета выдвинуто более двух кандидатур и ни одна из них не получила требуемого для избрания числа голосов, проводится повторное голосование по двум кандидатурам, получившим наибольшее число голосов.</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Если при выборах ни один из двух кандидатов не набрали больше половины голосов от числа избранных депутатов, проводятся повторные выборы с новым выдвижением. При неизбрании председателя из одной кандидатуры, также проводятся повторные выборы. При повторных выборах могут выдвигаться и те кандидатуры, которые ранее не получили требуемого для избрания числа голосов.</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На основании итогов голосования сессия принимает решение об избрании председателя Совета большинством голосов от числа избранных депутатов.</w:t>
      </w:r>
    </w:p>
    <w:p w:rsidR="00D44DFC" w:rsidRPr="00754356" w:rsidRDefault="00AB607A">
      <w:pPr>
        <w:pStyle w:val="af5"/>
        <w:tabs>
          <w:tab w:val="left" w:pos="851"/>
          <w:tab w:val="left" w:pos="993"/>
        </w:tabs>
        <w:ind w:firstLine="709"/>
        <w:rPr>
          <w:sz w:val="28"/>
          <w:szCs w:val="28"/>
          <w:lang w:val="ru-RU"/>
        </w:rPr>
      </w:pPr>
      <w:r w:rsidRPr="00754356">
        <w:rPr>
          <w:sz w:val="28"/>
          <w:szCs w:val="28"/>
          <w:lang w:val="ru-RU"/>
        </w:rPr>
        <w:t>5.</w:t>
      </w:r>
      <w:r w:rsidRPr="00754356">
        <w:rPr>
          <w:sz w:val="28"/>
          <w:szCs w:val="28"/>
          <w:lang w:val="ru-RU"/>
        </w:rPr>
        <w:tab/>
        <w:t xml:space="preserve">Кандидатура заместителя председателя Совета вносится на голосование председателем Совета. Выборы заместителя проводятся </w:t>
      </w:r>
      <w:r w:rsidRPr="00C6445F">
        <w:rPr>
          <w:sz w:val="28"/>
          <w:szCs w:val="28"/>
          <w:lang w:val="ru-RU"/>
        </w:rPr>
        <w:t xml:space="preserve">открытым голосованием </w:t>
      </w:r>
      <w:r w:rsidRPr="00754356">
        <w:rPr>
          <w:sz w:val="28"/>
          <w:szCs w:val="28"/>
          <w:lang w:val="ru-RU"/>
        </w:rPr>
        <w:t>в порядке, предусмотренном для избрания председателя Совета.</w:t>
      </w:r>
    </w:p>
    <w:p w:rsidR="00D44DFC" w:rsidRPr="00754356" w:rsidRDefault="00AB607A">
      <w:pPr>
        <w:pStyle w:val="af5"/>
        <w:tabs>
          <w:tab w:val="left" w:pos="851"/>
          <w:tab w:val="left" w:pos="993"/>
        </w:tabs>
        <w:ind w:firstLine="709"/>
        <w:rPr>
          <w:sz w:val="28"/>
          <w:szCs w:val="28"/>
          <w:lang w:val="ru-RU"/>
        </w:rPr>
      </w:pPr>
      <w:r w:rsidRPr="00754356">
        <w:rPr>
          <w:sz w:val="28"/>
          <w:szCs w:val="28"/>
          <w:lang w:val="ru-RU"/>
        </w:rPr>
        <w:t>6.</w:t>
      </w:r>
      <w:r w:rsidRPr="00754356">
        <w:rPr>
          <w:sz w:val="28"/>
          <w:szCs w:val="28"/>
          <w:lang w:val="ru-RU"/>
        </w:rPr>
        <w:tab/>
        <w:t xml:space="preserve">Председатель Совета может быть освобождён досрочно от занимаемой должности, на основании его письменного заявления о добровольной отставке, либо на основании письменно мотивированного требования депутатов о </w:t>
      </w:r>
      <w:r w:rsidRPr="00754356">
        <w:rPr>
          <w:sz w:val="28"/>
          <w:szCs w:val="28"/>
          <w:lang w:val="ru-RU"/>
        </w:rPr>
        <w:lastRenderedPageBreak/>
        <w:t>досрочном прекращении полномочий председателя, подписанного не менее одной трети от числа избранных депутатов.</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При наличии заявления о добровольном сложении своих обязанностей или требования об отзыве председателя Совета этот вопрос включается в повестку дня сессии и рассматривается незамедлительно, в любое время по ходу сессии.</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 xml:space="preserve">Решение об освобождении от должности председателя Совета принимается </w:t>
      </w:r>
      <w:r>
        <w:rPr>
          <w:sz w:val="28"/>
          <w:szCs w:val="28"/>
          <w:lang w:val="ru-RU"/>
        </w:rPr>
        <w:t>открытым</w:t>
      </w:r>
      <w:r w:rsidRPr="00754356">
        <w:rPr>
          <w:sz w:val="28"/>
          <w:szCs w:val="28"/>
          <w:lang w:val="ru-RU"/>
        </w:rPr>
        <w:t xml:space="preserve"> голосованием в порядке, установленном статьёй 7 Регламента для принятия решений.</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Решение считается принятым, если за него проголосовало более половины от числа избранных депутатов.</w:t>
      </w:r>
    </w:p>
    <w:p w:rsidR="00D44DFC" w:rsidRPr="00754356" w:rsidRDefault="00AB607A">
      <w:pPr>
        <w:pStyle w:val="af5"/>
        <w:tabs>
          <w:tab w:val="left" w:pos="851"/>
          <w:tab w:val="left" w:pos="993"/>
        </w:tabs>
        <w:ind w:firstLine="709"/>
        <w:rPr>
          <w:sz w:val="28"/>
          <w:szCs w:val="28"/>
          <w:lang w:val="ru-RU"/>
        </w:rPr>
      </w:pPr>
      <w:r w:rsidRPr="00754356">
        <w:rPr>
          <w:sz w:val="28"/>
          <w:szCs w:val="28"/>
          <w:lang w:val="ru-RU"/>
        </w:rPr>
        <w:t>7.</w:t>
      </w:r>
      <w:r w:rsidRPr="00754356">
        <w:rPr>
          <w:sz w:val="28"/>
          <w:szCs w:val="28"/>
          <w:lang w:val="ru-RU"/>
        </w:rPr>
        <w:tab/>
        <w:t>В случае досрочного прекращения полномочий председателя Совета, его полномочия переходят к заместителю, а в повестку дня текущей сессии включается и рассматривается вопрос об избрании председателя.</w:t>
      </w:r>
    </w:p>
    <w:p w:rsidR="00D44DFC" w:rsidRPr="00754356" w:rsidRDefault="00AB607A">
      <w:pPr>
        <w:pStyle w:val="af5"/>
        <w:tabs>
          <w:tab w:val="num" w:pos="0"/>
          <w:tab w:val="left" w:pos="851"/>
          <w:tab w:val="left" w:pos="993"/>
        </w:tabs>
        <w:ind w:firstLine="709"/>
        <w:rPr>
          <w:sz w:val="28"/>
          <w:szCs w:val="28"/>
          <w:lang w:val="ru-RU"/>
        </w:rPr>
      </w:pPr>
      <w:r w:rsidRPr="00754356">
        <w:rPr>
          <w:sz w:val="28"/>
          <w:szCs w:val="28"/>
          <w:lang w:val="ru-RU"/>
        </w:rPr>
        <w:t>При отсутствии на сессии заместителя председателя Совета ведение заседания до избрания председателя может быть поручено по решению сессии, принятому большинством голосов от присутствующих депутатов, одному из председателей постоянных комиссий.</w:t>
      </w:r>
    </w:p>
    <w:p w:rsidR="00D44DFC" w:rsidRPr="00754356" w:rsidRDefault="00AB607A">
      <w:pPr>
        <w:pStyle w:val="af5"/>
        <w:tabs>
          <w:tab w:val="left" w:pos="851"/>
          <w:tab w:val="left" w:pos="993"/>
        </w:tabs>
        <w:ind w:firstLine="709"/>
        <w:rPr>
          <w:sz w:val="28"/>
          <w:szCs w:val="28"/>
          <w:lang w:val="ru-RU"/>
        </w:rPr>
      </w:pPr>
      <w:r w:rsidRPr="00754356">
        <w:rPr>
          <w:sz w:val="28"/>
          <w:szCs w:val="28"/>
          <w:lang w:val="ru-RU"/>
        </w:rPr>
        <w:t>8.</w:t>
      </w:r>
      <w:r w:rsidRPr="00754356">
        <w:rPr>
          <w:sz w:val="28"/>
          <w:szCs w:val="28"/>
          <w:lang w:val="ru-RU"/>
        </w:rPr>
        <w:tab/>
        <w:t>При непринятии Советом решения о добровольной отставке председателя Совета, он вправе сложить свои полномочия по истечении двух месяцев после подачи заявления.</w:t>
      </w:r>
    </w:p>
    <w:p w:rsidR="00D44DFC" w:rsidRPr="00754356" w:rsidRDefault="00AB607A">
      <w:pPr>
        <w:pStyle w:val="af5"/>
        <w:tabs>
          <w:tab w:val="left" w:pos="851"/>
          <w:tab w:val="left" w:pos="993"/>
        </w:tabs>
        <w:ind w:firstLine="709"/>
        <w:rPr>
          <w:sz w:val="28"/>
          <w:szCs w:val="28"/>
          <w:lang w:val="ru-RU"/>
        </w:rPr>
      </w:pPr>
      <w:r w:rsidRPr="00754356">
        <w:rPr>
          <w:sz w:val="28"/>
          <w:szCs w:val="28"/>
          <w:lang w:val="ru-RU"/>
        </w:rPr>
        <w:t>9.</w:t>
      </w:r>
      <w:r w:rsidRPr="00754356">
        <w:rPr>
          <w:sz w:val="28"/>
          <w:szCs w:val="28"/>
          <w:lang w:val="ru-RU"/>
        </w:rPr>
        <w:tab/>
        <w:t>Заместитель председателя Совета может быть освобождён от занимаемой должности в порядке, предусмотренном для освобождения председателя».</w:t>
      </w:r>
    </w:p>
    <w:p w:rsidR="00D44DFC" w:rsidRPr="00754356" w:rsidRDefault="00D44DFC">
      <w:pPr>
        <w:pStyle w:val="af5"/>
        <w:rPr>
          <w:sz w:val="28"/>
          <w:szCs w:val="28"/>
          <w:lang w:val="ru-RU"/>
        </w:rPr>
      </w:pPr>
    </w:p>
    <w:p w:rsidR="00D44DFC" w:rsidRPr="00754356" w:rsidRDefault="00AB607A">
      <w:pPr>
        <w:pStyle w:val="af5"/>
        <w:ind w:firstLine="900"/>
        <w:jc w:val="center"/>
        <w:rPr>
          <w:b/>
          <w:bCs/>
          <w:i/>
          <w:iCs/>
          <w:color w:val="000000"/>
          <w:sz w:val="28"/>
          <w:szCs w:val="28"/>
          <w:lang w:val="ru-RU"/>
        </w:rPr>
      </w:pPr>
      <w:r w:rsidRPr="00754356">
        <w:rPr>
          <w:b/>
          <w:bCs/>
          <w:i/>
          <w:color w:val="000000"/>
          <w:sz w:val="28"/>
          <w:szCs w:val="28"/>
          <w:lang w:val="ru-RU"/>
        </w:rPr>
        <w:t xml:space="preserve">Статья 19. </w:t>
      </w:r>
      <w:r w:rsidRPr="00754356">
        <w:rPr>
          <w:b/>
          <w:bCs/>
          <w:i/>
          <w:iCs/>
          <w:color w:val="000000"/>
          <w:sz w:val="28"/>
          <w:szCs w:val="28"/>
          <w:lang w:val="ru-RU"/>
        </w:rPr>
        <w:t>Порядок избрания Главы Маслянинского округа Новосибирской области</w:t>
      </w:r>
    </w:p>
    <w:p w:rsidR="00D44DFC" w:rsidRDefault="00D44DFC">
      <w:pPr>
        <w:ind w:firstLine="510"/>
        <w:jc w:val="both"/>
        <w:rPr>
          <w:color w:val="000000"/>
          <w:sz w:val="28"/>
          <w:szCs w:val="28"/>
        </w:rPr>
      </w:pPr>
    </w:p>
    <w:p w:rsidR="00D44DFC" w:rsidRDefault="00AB607A">
      <w:pPr>
        <w:ind w:firstLine="510"/>
        <w:jc w:val="both"/>
        <w:rPr>
          <w:color w:val="000000"/>
          <w:sz w:val="28"/>
          <w:szCs w:val="28"/>
        </w:rPr>
      </w:pPr>
      <w:r>
        <w:rPr>
          <w:color w:val="000000"/>
          <w:sz w:val="28"/>
          <w:szCs w:val="28"/>
        </w:rPr>
        <w:t>1. Глава Маслянинского округа Новосибирской области (далее – Глава округа) избирается Советом из числа кандидатов, представленных конкурсной комиссией по результатам конкурса, в порядке, установленном настоящей статьей.</w:t>
      </w:r>
    </w:p>
    <w:p w:rsidR="00D44DFC" w:rsidRDefault="00AB607A">
      <w:pPr>
        <w:ind w:firstLine="510"/>
        <w:jc w:val="both"/>
        <w:rPr>
          <w:color w:val="000000"/>
          <w:sz w:val="28"/>
          <w:szCs w:val="28"/>
        </w:rPr>
      </w:pPr>
      <w:r>
        <w:rPr>
          <w:color w:val="000000"/>
          <w:sz w:val="28"/>
          <w:szCs w:val="28"/>
        </w:rPr>
        <w:t xml:space="preserve">  2. Глава округа избирается на сессии Совета.</w:t>
      </w:r>
    </w:p>
    <w:p w:rsidR="00D44DFC" w:rsidRDefault="00AB607A">
      <w:pPr>
        <w:ind w:firstLine="510"/>
        <w:jc w:val="both"/>
        <w:rPr>
          <w:color w:val="000000"/>
          <w:sz w:val="28"/>
          <w:szCs w:val="28"/>
        </w:rPr>
      </w:pPr>
      <w:r>
        <w:rPr>
          <w:color w:val="000000"/>
          <w:sz w:val="28"/>
          <w:szCs w:val="28"/>
        </w:rPr>
        <w:t xml:space="preserve">  3. Совет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округа и принимает решение об избрании Главы округа.</w:t>
      </w:r>
    </w:p>
    <w:p w:rsidR="00D44DFC" w:rsidRDefault="00AB607A">
      <w:pPr>
        <w:ind w:firstLine="510"/>
        <w:jc w:val="both"/>
        <w:rPr>
          <w:color w:val="000000"/>
          <w:sz w:val="28"/>
          <w:szCs w:val="28"/>
        </w:rPr>
      </w:pPr>
      <w:r>
        <w:rPr>
          <w:color w:val="000000"/>
          <w:sz w:val="28"/>
          <w:szCs w:val="28"/>
        </w:rPr>
        <w:t xml:space="preserve">  4. На сессии Совета кандидаты для избрания на должность Главы округа представляются председательствующим. </w:t>
      </w:r>
    </w:p>
    <w:p w:rsidR="00D44DFC" w:rsidRDefault="00AB607A">
      <w:pPr>
        <w:ind w:firstLine="510"/>
        <w:jc w:val="both"/>
        <w:rPr>
          <w:color w:val="000000"/>
          <w:sz w:val="28"/>
          <w:szCs w:val="28"/>
        </w:rPr>
      </w:pPr>
      <w:r>
        <w:rPr>
          <w:color w:val="000000"/>
          <w:sz w:val="28"/>
          <w:szCs w:val="28"/>
        </w:rPr>
        <w:t xml:space="preserve"> 5. Кандидаты на должность Главы выступают с тезисами о развитии муниципального образования. Депутаты Совета вправе задавать кандидатам на должность Главы округа вопросы. </w:t>
      </w:r>
    </w:p>
    <w:p w:rsidR="00D44DFC" w:rsidRDefault="00AB607A">
      <w:pPr>
        <w:ind w:firstLine="510"/>
        <w:jc w:val="both"/>
        <w:rPr>
          <w:color w:val="000000"/>
          <w:sz w:val="28"/>
          <w:szCs w:val="28"/>
        </w:rPr>
      </w:pPr>
      <w:r>
        <w:rPr>
          <w:color w:val="000000"/>
          <w:sz w:val="28"/>
          <w:szCs w:val="28"/>
        </w:rPr>
        <w:t xml:space="preserve"> 6. Решение об избрании Главы округа принимается открытым голосованием, в порядке, установленном статьей 17 настоящего Регламента.</w:t>
      </w:r>
    </w:p>
    <w:p w:rsidR="00D44DFC" w:rsidRDefault="00AB607A">
      <w:pPr>
        <w:ind w:firstLine="510"/>
        <w:jc w:val="both"/>
        <w:rPr>
          <w:color w:val="000000"/>
          <w:sz w:val="28"/>
          <w:szCs w:val="28"/>
        </w:rPr>
      </w:pPr>
      <w:r>
        <w:rPr>
          <w:color w:val="000000"/>
          <w:sz w:val="28"/>
          <w:szCs w:val="28"/>
        </w:rPr>
        <w:t xml:space="preserve"> 7. Избранным считается кандидат, набравший в результате голосования большинство голосов депутатов Совета от установленной численности Совета.</w:t>
      </w:r>
    </w:p>
    <w:p w:rsidR="00D44DFC" w:rsidRDefault="00AB607A">
      <w:pPr>
        <w:ind w:firstLine="510"/>
        <w:jc w:val="both"/>
        <w:rPr>
          <w:color w:val="000000"/>
          <w:sz w:val="28"/>
          <w:szCs w:val="28"/>
        </w:rPr>
      </w:pPr>
      <w:r>
        <w:rPr>
          <w:color w:val="000000"/>
          <w:sz w:val="28"/>
          <w:szCs w:val="28"/>
        </w:rPr>
        <w:t xml:space="preserve"> В случае, если ни один из кандидатов не наберет необходимое число голосов, Совет </w:t>
      </w:r>
      <w:r>
        <w:rPr>
          <w:color w:val="000000"/>
          <w:spacing w:val="-5"/>
          <w:sz w:val="28"/>
          <w:szCs w:val="28"/>
        </w:rPr>
        <w:t>не позднее 15 рабочих дней со дня проведения голосования принимает решение об объявлении нового конкурса</w:t>
      </w:r>
      <w:r>
        <w:rPr>
          <w:color w:val="000000"/>
          <w:sz w:val="28"/>
          <w:szCs w:val="28"/>
        </w:rPr>
        <w:t>.</w:t>
      </w:r>
    </w:p>
    <w:p w:rsidR="00D44DFC" w:rsidRDefault="00AB607A">
      <w:pPr>
        <w:ind w:firstLine="567"/>
        <w:jc w:val="both"/>
        <w:rPr>
          <w:bCs/>
          <w:color w:val="000000"/>
          <w:sz w:val="28"/>
          <w:szCs w:val="28"/>
        </w:rPr>
      </w:pPr>
      <w:r>
        <w:rPr>
          <w:bCs/>
          <w:color w:val="000000"/>
          <w:sz w:val="28"/>
          <w:szCs w:val="28"/>
        </w:rPr>
        <w:lastRenderedPageBreak/>
        <w:t xml:space="preserve"> 8.</w:t>
      </w:r>
      <w:r>
        <w:rPr>
          <w:color w:val="000000"/>
          <w:sz w:val="28"/>
          <w:szCs w:val="28"/>
        </w:rPr>
        <w:t> </w:t>
      </w:r>
      <w:r>
        <w:rPr>
          <w:bCs/>
          <w:color w:val="000000"/>
          <w:sz w:val="28"/>
          <w:szCs w:val="28"/>
        </w:rPr>
        <w:t xml:space="preserve">Кандидат, избранный Главой округа, обязан в </w:t>
      </w:r>
      <w:r>
        <w:rPr>
          <w:rStyle w:val="FontStyle57"/>
          <w:rFonts w:ascii="Times New Roman" w:hAnsi="Times New Roman" w:cs="Times New Roman"/>
          <w:color w:val="000000"/>
          <w:sz w:val="28"/>
          <w:szCs w:val="28"/>
        </w:rPr>
        <w:t xml:space="preserve">течение пяти рабочих дней со дня принятия решения </w:t>
      </w:r>
      <w:r>
        <w:rPr>
          <w:color w:val="000000"/>
          <w:sz w:val="28"/>
          <w:szCs w:val="28"/>
        </w:rPr>
        <w:t xml:space="preserve">Советом </w:t>
      </w:r>
      <w:r>
        <w:rPr>
          <w:bCs/>
          <w:color w:val="000000"/>
          <w:sz w:val="28"/>
          <w:szCs w:val="28"/>
        </w:rPr>
        <w:t xml:space="preserve">представить в </w:t>
      </w:r>
      <w:r>
        <w:rPr>
          <w:color w:val="000000"/>
          <w:sz w:val="28"/>
          <w:szCs w:val="28"/>
        </w:rPr>
        <w:t xml:space="preserve">Совет </w:t>
      </w:r>
      <w:r>
        <w:rPr>
          <w:bCs/>
          <w:color w:val="000000"/>
          <w:sz w:val="28"/>
          <w:szCs w:val="28"/>
        </w:rPr>
        <w:t>копию приказа (иного документа) об освобождении его от обязанностей, несовместимых со статусом Главы округа , либо копии документов, удостоверяющих подачу в установленный срок заявления об освобождении от указанных обязанностей.</w:t>
      </w:r>
    </w:p>
    <w:p w:rsidR="00D44DFC" w:rsidRDefault="00AB607A">
      <w:pPr>
        <w:ind w:firstLine="510"/>
        <w:jc w:val="both"/>
        <w:rPr>
          <w:bCs/>
          <w:color w:val="000000"/>
          <w:sz w:val="28"/>
          <w:szCs w:val="28"/>
        </w:rPr>
      </w:pPr>
      <w:r>
        <w:rPr>
          <w:bCs/>
          <w:color w:val="000000"/>
          <w:sz w:val="28"/>
          <w:szCs w:val="28"/>
        </w:rPr>
        <w:t xml:space="preserve"> 9. В день представления избранным Главой округа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об избрании.</w:t>
      </w:r>
    </w:p>
    <w:p w:rsidR="00D44DFC" w:rsidRDefault="00AB607A">
      <w:pPr>
        <w:ind w:firstLine="510"/>
        <w:jc w:val="both"/>
        <w:rPr>
          <w:color w:val="000000"/>
          <w:sz w:val="28"/>
          <w:szCs w:val="28"/>
        </w:rPr>
      </w:pPr>
      <w:r>
        <w:rPr>
          <w:bCs/>
          <w:color w:val="000000"/>
          <w:sz w:val="28"/>
          <w:szCs w:val="28"/>
        </w:rPr>
        <w:t xml:space="preserve"> 10. Если кандидат, избранный Главой округа, не выполнит требования, предусмотренного пунктом 8 настоящей статьи, </w:t>
      </w:r>
      <w:r>
        <w:rPr>
          <w:color w:val="000000"/>
          <w:sz w:val="28"/>
          <w:szCs w:val="28"/>
        </w:rPr>
        <w:t xml:space="preserve">Совет </w:t>
      </w:r>
      <w:r>
        <w:rPr>
          <w:bCs/>
          <w:color w:val="000000"/>
          <w:sz w:val="28"/>
          <w:szCs w:val="28"/>
        </w:rPr>
        <w:t>отменяет свое решение об избрании кандидата Главой округа и</w:t>
      </w:r>
      <w:r>
        <w:rPr>
          <w:i/>
          <w:color w:val="000000"/>
          <w:sz w:val="28"/>
          <w:szCs w:val="28"/>
        </w:rPr>
        <w:t xml:space="preserve"> </w:t>
      </w:r>
      <w:r>
        <w:rPr>
          <w:color w:val="000000"/>
          <w:sz w:val="28"/>
          <w:szCs w:val="28"/>
        </w:rPr>
        <w:t xml:space="preserve">не позднее 15 рабочих дней со дня истечения срока, предусмотренного пунктом 8 настоящей статьи, </w:t>
      </w:r>
      <w:r>
        <w:rPr>
          <w:bCs/>
          <w:color w:val="000000"/>
          <w:sz w:val="28"/>
          <w:szCs w:val="28"/>
        </w:rPr>
        <w:t>объявляет новый конкурс.</w:t>
      </w:r>
    </w:p>
    <w:p w:rsidR="00D44DFC" w:rsidRDefault="00D44DFC">
      <w:pPr>
        <w:tabs>
          <w:tab w:val="left" w:pos="426"/>
        </w:tabs>
        <w:ind w:left="426" w:hanging="426"/>
        <w:jc w:val="center"/>
        <w:rPr>
          <w:b/>
          <w:bCs/>
          <w:i/>
          <w:iCs/>
          <w:sz w:val="28"/>
          <w:szCs w:val="28"/>
        </w:rPr>
      </w:pPr>
    </w:p>
    <w:p w:rsidR="00D44DFC" w:rsidRDefault="00AB607A">
      <w:pPr>
        <w:tabs>
          <w:tab w:val="left" w:pos="426"/>
        </w:tabs>
        <w:ind w:left="426" w:hanging="426"/>
        <w:jc w:val="center"/>
        <w:rPr>
          <w:b/>
          <w:bCs/>
          <w:i/>
          <w:iCs/>
          <w:sz w:val="28"/>
          <w:szCs w:val="28"/>
        </w:rPr>
      </w:pPr>
      <w:r>
        <w:rPr>
          <w:b/>
          <w:bCs/>
          <w:i/>
          <w:iCs/>
          <w:sz w:val="28"/>
          <w:szCs w:val="28"/>
        </w:rPr>
        <w:t>Статья 20. Порядок принятия наказов избирателей</w:t>
      </w:r>
    </w:p>
    <w:p w:rsidR="00D44DFC" w:rsidRDefault="00D44DFC">
      <w:pPr>
        <w:tabs>
          <w:tab w:val="left" w:pos="426"/>
        </w:tabs>
        <w:ind w:left="426" w:hanging="426"/>
        <w:jc w:val="center"/>
        <w:rPr>
          <w:b/>
          <w:bCs/>
          <w:i/>
          <w:iCs/>
          <w:sz w:val="28"/>
          <w:szCs w:val="28"/>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Совет на основе направленных ему протоколов собраний (сходов) граждан составляет перечень предложений по наказам и в тридцатидневный срок со дня своего избрания направляет его на рассмотрение Главе округа.</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Администрация округа в течение двух месяцев со дня поступления наказов разрабатывает рекомендации о целесообразности (нецелесообразности) выполнения каждого из предложений по наказам, вносит проект решения и план мероприятий по выполнению наказов избирателей на рассмотрение сессии Совета.</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Совет вправе принять мотивированное решение о нецелесообразности выполнения отдельных наказов избирателей.</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Решение о принятии наказов избирателей к исполнению (мотивированное отклонение отдельных наказов) принимается большинством голосов от числа избранных депутатов.</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Решение о наказах избирателей публикуется в печати либо доводится до сведения избирателей иным образом.</w:t>
      </w:r>
    </w:p>
    <w:p w:rsidR="00D44DFC" w:rsidRPr="00754356" w:rsidRDefault="00AB607A">
      <w:pPr>
        <w:pStyle w:val="af5"/>
        <w:ind w:firstLine="360"/>
        <w:rPr>
          <w:sz w:val="28"/>
          <w:szCs w:val="28"/>
          <w:lang w:val="ru-RU"/>
        </w:rPr>
      </w:pPr>
      <w:r w:rsidRPr="00754356">
        <w:rPr>
          <w:sz w:val="28"/>
          <w:szCs w:val="28"/>
          <w:lang w:val="ru-RU"/>
        </w:rPr>
        <w:t>6.</w:t>
      </w:r>
      <w:r w:rsidRPr="00754356">
        <w:rPr>
          <w:sz w:val="28"/>
          <w:szCs w:val="28"/>
          <w:lang w:val="ru-RU"/>
        </w:rPr>
        <w:tab/>
        <w:t>Для реализации планов мероприятий по выполнению наказов избирателей Совет ежегодно при принятии законов о бюджете предусматривает необходимые расходы.</w:t>
      </w:r>
    </w:p>
    <w:p w:rsidR="00D44DFC" w:rsidRPr="00754356" w:rsidRDefault="00AB607A">
      <w:pPr>
        <w:pStyle w:val="af5"/>
        <w:ind w:firstLine="360"/>
        <w:rPr>
          <w:sz w:val="28"/>
          <w:szCs w:val="28"/>
          <w:lang w:val="ru-RU"/>
        </w:rPr>
      </w:pPr>
      <w:r w:rsidRPr="00754356">
        <w:rPr>
          <w:sz w:val="28"/>
          <w:szCs w:val="28"/>
          <w:lang w:val="ru-RU"/>
        </w:rPr>
        <w:t>7.</w:t>
      </w:r>
      <w:r w:rsidRPr="00754356">
        <w:rPr>
          <w:sz w:val="28"/>
          <w:szCs w:val="28"/>
          <w:lang w:val="ru-RU"/>
        </w:rPr>
        <w:tab/>
        <w:t>Выполнение наказов избирателей рассматривается не реже двух раз в год на сессиях Совета при рассмотрении отчётов о выполнении планов социально-экономического развития, отчётов о ходе выполнения бюджетов.</w:t>
      </w:r>
    </w:p>
    <w:p w:rsidR="00D44DFC" w:rsidRPr="00754356" w:rsidRDefault="00AB607A">
      <w:pPr>
        <w:pStyle w:val="af5"/>
        <w:ind w:firstLine="360"/>
        <w:rPr>
          <w:sz w:val="28"/>
          <w:szCs w:val="28"/>
          <w:lang w:val="ru-RU"/>
        </w:rPr>
      </w:pPr>
      <w:r w:rsidRPr="00754356">
        <w:rPr>
          <w:sz w:val="28"/>
          <w:szCs w:val="28"/>
          <w:lang w:val="ru-RU"/>
        </w:rPr>
        <w:t>Администрация округа представляет Совету отчёт о ходе выполнения наказов избирателей.</w:t>
      </w:r>
    </w:p>
    <w:p w:rsidR="00D44DFC" w:rsidRPr="00754356" w:rsidRDefault="00AB607A">
      <w:pPr>
        <w:pStyle w:val="af5"/>
        <w:ind w:firstLine="360"/>
        <w:rPr>
          <w:sz w:val="28"/>
          <w:szCs w:val="28"/>
          <w:lang w:val="ru-RU"/>
        </w:rPr>
      </w:pPr>
      <w:r w:rsidRPr="00754356">
        <w:rPr>
          <w:sz w:val="28"/>
          <w:szCs w:val="28"/>
          <w:lang w:val="ru-RU"/>
        </w:rPr>
        <w:t>8.</w:t>
      </w:r>
      <w:r w:rsidRPr="00754356">
        <w:rPr>
          <w:sz w:val="28"/>
          <w:szCs w:val="28"/>
          <w:lang w:val="ru-RU"/>
        </w:rPr>
        <w:tab/>
        <w:t>Совет информирует население о ходе выполнения наказов избирателей в средствах массовой информации.</w:t>
      </w:r>
    </w:p>
    <w:p w:rsidR="00D44DFC" w:rsidRPr="00754356" w:rsidRDefault="00AB607A">
      <w:pPr>
        <w:pStyle w:val="af5"/>
        <w:ind w:firstLine="360"/>
        <w:rPr>
          <w:sz w:val="28"/>
          <w:szCs w:val="28"/>
          <w:lang w:val="ru-RU"/>
        </w:rPr>
      </w:pPr>
      <w:r w:rsidRPr="00754356">
        <w:rPr>
          <w:sz w:val="28"/>
          <w:szCs w:val="28"/>
          <w:lang w:val="ru-RU"/>
        </w:rPr>
        <w:t>Депутаты информируют избирателей о выполнении наказов на собраниях избирателей при ежегодных отчётах о своей работе.</w:t>
      </w:r>
    </w:p>
    <w:p w:rsidR="00D44DFC" w:rsidRPr="00754356" w:rsidRDefault="00D44DFC">
      <w:pPr>
        <w:pStyle w:val="af5"/>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21. Депутатский запрос</w:t>
      </w: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На сессии Совета депутаты осуществляют право депутатского запроса в адрес должностных лиц округа, предприятий, организаций и учреждений, расположенных на территории округа по вопросам, находящимся в ведении муниципального округа.</w:t>
      </w:r>
    </w:p>
    <w:p w:rsidR="00D44DFC" w:rsidRPr="00754356" w:rsidRDefault="00AB607A">
      <w:pPr>
        <w:pStyle w:val="af5"/>
        <w:tabs>
          <w:tab w:val="num" w:pos="360"/>
        </w:tabs>
        <w:rPr>
          <w:sz w:val="28"/>
          <w:szCs w:val="28"/>
          <w:lang w:val="ru-RU"/>
        </w:rPr>
      </w:pPr>
      <w:r w:rsidRPr="00754356">
        <w:rPr>
          <w:sz w:val="28"/>
          <w:szCs w:val="28"/>
          <w:lang w:val="ru-RU"/>
        </w:rPr>
        <w:lastRenderedPageBreak/>
        <w:tab/>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D44DFC" w:rsidRPr="00754356" w:rsidRDefault="00AB607A">
      <w:pPr>
        <w:pStyle w:val="af5"/>
        <w:tabs>
          <w:tab w:val="num" w:pos="360"/>
        </w:tabs>
        <w:rPr>
          <w:sz w:val="28"/>
          <w:szCs w:val="28"/>
          <w:lang w:val="ru-RU"/>
        </w:rPr>
      </w:pPr>
      <w:r w:rsidRPr="00754356">
        <w:rPr>
          <w:sz w:val="28"/>
          <w:szCs w:val="28"/>
          <w:lang w:val="ru-RU"/>
        </w:rPr>
        <w:tab/>
        <w:t>Должностные лица, в адрес которых направляется депутатский запрос, обязаны в десятидневный срок давать ответ депутату. В случае несогласия депутата с ответом на депутатский запрос, ответ должностного лица вносится на рассмотрение очередной сессии по требованию депутата – автора запроса с приглашением должностного лица, в чей адрес направлялся депутатский запрос.</w:t>
      </w:r>
    </w:p>
    <w:p w:rsidR="00D44DFC" w:rsidRPr="00754356" w:rsidRDefault="00AB607A">
      <w:pPr>
        <w:pStyle w:val="af5"/>
        <w:tabs>
          <w:tab w:val="num" w:pos="360"/>
        </w:tabs>
        <w:rPr>
          <w:sz w:val="28"/>
          <w:szCs w:val="28"/>
          <w:lang w:val="ru-RU"/>
        </w:rPr>
      </w:pPr>
      <w:r w:rsidRPr="00754356">
        <w:rPr>
          <w:sz w:val="28"/>
          <w:szCs w:val="28"/>
          <w:lang w:val="ru-RU"/>
        </w:rPr>
        <w:tab/>
        <w:t>Должностному лицу, присутствующему на сессии, обеспечивается возможность для выступления перед депутатами.</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По результатам выступлений должностного лица и депутатов, сессия принимает по депутатскому запросу решение в соответствии с полномочиями Совета и настоящим Регламентом.</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По обращениям депутатов к должностным лицам на сессиях, непризнанным Советом в качестве депутатских запросов, депутатам могут даваться разъяснения непосредственно на сессии в конце её работы.</w:t>
      </w:r>
    </w:p>
    <w:p w:rsidR="00D44DFC" w:rsidRPr="00754356" w:rsidRDefault="00D44DFC">
      <w:pPr>
        <w:pStyle w:val="af5"/>
        <w:rPr>
          <w:sz w:val="28"/>
          <w:szCs w:val="28"/>
          <w:lang w:val="ru-RU"/>
        </w:rPr>
      </w:pPr>
    </w:p>
    <w:p w:rsidR="00D44DFC" w:rsidRPr="00754356" w:rsidRDefault="00AB607A">
      <w:pPr>
        <w:pStyle w:val="af5"/>
        <w:tabs>
          <w:tab w:val="left" w:pos="1418"/>
        </w:tabs>
        <w:ind w:left="851" w:firstLine="49"/>
        <w:jc w:val="center"/>
        <w:rPr>
          <w:b/>
          <w:bCs/>
          <w:i/>
          <w:iCs/>
          <w:sz w:val="28"/>
          <w:szCs w:val="28"/>
          <w:lang w:val="ru-RU"/>
        </w:rPr>
      </w:pPr>
      <w:r w:rsidRPr="00754356">
        <w:rPr>
          <w:b/>
          <w:bCs/>
          <w:i/>
          <w:iCs/>
          <w:sz w:val="28"/>
          <w:szCs w:val="28"/>
          <w:lang w:val="ru-RU"/>
        </w:rPr>
        <w:t>Статья 22. Порядок заслушивания отчётов о деятельности администрации округа, рассмотрения программ социально-экономического развития округа</w:t>
      </w:r>
    </w:p>
    <w:p w:rsidR="00D44DFC" w:rsidRPr="00754356" w:rsidRDefault="00D44DFC">
      <w:pPr>
        <w:pStyle w:val="af5"/>
        <w:tabs>
          <w:tab w:val="left" w:pos="2520"/>
        </w:tabs>
        <w:ind w:left="2520" w:hanging="1620"/>
        <w:jc w:val="center"/>
        <w:rPr>
          <w:b/>
          <w:bCs/>
          <w:i/>
          <w:iCs/>
          <w:sz w:val="28"/>
          <w:szCs w:val="28"/>
          <w:lang w:val="ru-RU"/>
        </w:rPr>
      </w:pPr>
    </w:p>
    <w:p w:rsidR="00D44DFC" w:rsidRDefault="00AB607A">
      <w:pPr>
        <w:tabs>
          <w:tab w:val="left" w:pos="360"/>
        </w:tabs>
        <w:jc w:val="both"/>
        <w:rPr>
          <w:b/>
          <w:sz w:val="28"/>
          <w:szCs w:val="28"/>
        </w:rPr>
      </w:pPr>
      <w:r>
        <w:rPr>
          <w:sz w:val="28"/>
          <w:szCs w:val="28"/>
        </w:rPr>
        <w:tab/>
        <w:t>1.</w:t>
      </w:r>
      <w:r>
        <w:rPr>
          <w:sz w:val="28"/>
          <w:szCs w:val="28"/>
        </w:rPr>
        <w:tab/>
        <w:t>Глава округа представляет Совету ежегодные отчеты о результатах своей деятельности, о результатах деятельности администрации Маслянинского округа и иных подведомственных ему органов местного самоуправления, в том числе о решении вопросов, поставленных Совету.</w:t>
      </w:r>
    </w:p>
    <w:p w:rsidR="00D44DFC" w:rsidRPr="00754356" w:rsidRDefault="00AB607A">
      <w:pPr>
        <w:pStyle w:val="af5"/>
        <w:tabs>
          <w:tab w:val="left" w:pos="360"/>
        </w:tabs>
        <w:rPr>
          <w:sz w:val="28"/>
          <w:szCs w:val="28"/>
          <w:lang w:val="ru-RU"/>
        </w:rPr>
      </w:pPr>
      <w:r w:rsidRPr="00754356">
        <w:rPr>
          <w:sz w:val="28"/>
          <w:szCs w:val="28"/>
          <w:lang w:val="ru-RU"/>
        </w:rPr>
        <w:tab/>
        <w:t>2.</w:t>
      </w:r>
      <w:r w:rsidRPr="00754356">
        <w:rPr>
          <w:sz w:val="28"/>
          <w:szCs w:val="28"/>
          <w:lang w:val="ru-RU"/>
        </w:rPr>
        <w:tab/>
        <w:t>Проекты вопросов для включения в общий план работы Совета определяются постоянными комиссиями, председателем Совета, Главой округа и окончательно утверждаются сессией. Вопросы, включённые в план работы Совета, готовятся структурными подразделениями администрации округа и соответствующими постоянными комиссиями, согласно настоящему Регламенту.</w:t>
      </w:r>
    </w:p>
    <w:p w:rsidR="00D44DFC" w:rsidRPr="00754356" w:rsidRDefault="00AB607A">
      <w:pPr>
        <w:pStyle w:val="af5"/>
        <w:tabs>
          <w:tab w:val="left" w:pos="360"/>
        </w:tabs>
        <w:rPr>
          <w:sz w:val="28"/>
          <w:szCs w:val="28"/>
          <w:lang w:val="ru-RU"/>
        </w:rPr>
      </w:pPr>
      <w:r w:rsidRPr="00754356">
        <w:rPr>
          <w:sz w:val="28"/>
          <w:szCs w:val="28"/>
          <w:lang w:val="ru-RU"/>
        </w:rPr>
        <w:tab/>
        <w:t>3.</w:t>
      </w:r>
      <w:r w:rsidRPr="00754356">
        <w:rPr>
          <w:sz w:val="28"/>
          <w:szCs w:val="28"/>
          <w:lang w:val="ru-RU"/>
        </w:rPr>
        <w:tab/>
        <w:t>Совет вправе потребовать от органов и должностных лиц администрации округа отчёта об их деятельности в пределах своей компетенции в любое время. Решение о заслушивании отчёта принимается большинством голосов от присутствующих на заседании депутатов и направляется в адрес соответствующего должностного лица администрации. В решении указывается дата заслушивания отчёта и круг вопросов, интересующих депутатов. Решение направляется в адрес должностного лица не позднее 10 дней до назначения даты отчёта.</w:t>
      </w:r>
    </w:p>
    <w:p w:rsidR="00D44DFC" w:rsidRPr="00754356" w:rsidRDefault="00D44DFC">
      <w:pPr>
        <w:pStyle w:val="af5"/>
        <w:tabs>
          <w:tab w:val="left" w:pos="360"/>
        </w:tabs>
        <w:ind w:left="360" w:hanging="360"/>
        <w:rPr>
          <w:sz w:val="28"/>
          <w:szCs w:val="28"/>
          <w:lang w:val="ru-RU"/>
        </w:rPr>
      </w:pPr>
    </w:p>
    <w:p w:rsidR="00D44DFC" w:rsidRPr="00754356" w:rsidRDefault="00AB607A">
      <w:pPr>
        <w:pStyle w:val="af5"/>
        <w:ind w:firstLine="900"/>
        <w:jc w:val="center"/>
        <w:rPr>
          <w:b/>
          <w:bCs/>
          <w:i/>
          <w:iCs/>
          <w:sz w:val="28"/>
          <w:szCs w:val="28"/>
          <w:lang w:val="ru-RU"/>
        </w:rPr>
      </w:pPr>
      <w:r w:rsidRPr="00754356">
        <w:rPr>
          <w:b/>
          <w:bCs/>
          <w:i/>
          <w:iCs/>
          <w:sz w:val="28"/>
          <w:szCs w:val="28"/>
          <w:lang w:val="ru-RU"/>
        </w:rPr>
        <w:t>Статья 23. Работа депутатов с избирателями</w:t>
      </w:r>
    </w:p>
    <w:p w:rsidR="00D44DFC" w:rsidRPr="00754356" w:rsidRDefault="00D44DFC">
      <w:pPr>
        <w:pStyle w:val="af5"/>
        <w:ind w:firstLine="90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Депутат Совета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принимаемых на сессиях решениях, содействовать населению в решении различных вопросов их жизнеобеспечения.</w:t>
      </w:r>
    </w:p>
    <w:p w:rsidR="00D44DFC" w:rsidRPr="00754356" w:rsidRDefault="00AB607A">
      <w:pPr>
        <w:pStyle w:val="af5"/>
        <w:ind w:firstLine="360"/>
        <w:rPr>
          <w:sz w:val="28"/>
          <w:szCs w:val="28"/>
          <w:lang w:val="ru-RU"/>
        </w:rPr>
      </w:pPr>
      <w:r w:rsidRPr="00754356">
        <w:rPr>
          <w:sz w:val="28"/>
          <w:szCs w:val="28"/>
          <w:lang w:val="ru-RU"/>
        </w:rPr>
        <w:lastRenderedPageBreak/>
        <w:t>2.</w:t>
      </w:r>
      <w:r w:rsidRPr="00754356">
        <w:rPr>
          <w:sz w:val="28"/>
          <w:szCs w:val="28"/>
          <w:lang w:val="ru-RU"/>
        </w:rPr>
        <w:tab/>
        <w:t>Депутат Совета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В случае систематического неучастия депутата в работе сессии, комиссии без уважительных причин и, если его отсутствие препятствовало нормальной работе Совета, постоянной комиссии, по инициативе председателя Совета, комиссией может быть поставлен вопрос об ответственности депутата.</w:t>
      </w:r>
    </w:p>
    <w:p w:rsidR="00D44DFC" w:rsidRPr="00754356" w:rsidRDefault="00AB607A">
      <w:pPr>
        <w:pStyle w:val="af5"/>
        <w:ind w:firstLine="360"/>
        <w:rPr>
          <w:sz w:val="28"/>
          <w:szCs w:val="28"/>
          <w:lang w:val="ru-RU"/>
        </w:rPr>
      </w:pPr>
      <w:r w:rsidRPr="00754356">
        <w:rPr>
          <w:sz w:val="28"/>
          <w:szCs w:val="28"/>
          <w:lang w:val="ru-RU"/>
        </w:rPr>
        <w:t xml:space="preserve">Вопрос об ответственности депутата вносится на рассмотрение сессии при наличии заключения постоянной комиссии, занимающейся мандатными вопросами. Депутат извещается о его ответственности на сессии за месяц до обсуждения вопроса. </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По результатам обсуждения Совет может принять решение о недопустимости недобросовестного отношения депутата к своим обязанностям с опубликованием решения в средствах массовой информации. Решение принимается большинством голосов от числа депутатов, присутствующих на заседании.</w:t>
      </w:r>
    </w:p>
    <w:p w:rsidR="00D44DFC" w:rsidRPr="00754356" w:rsidRDefault="00AB607A">
      <w:pPr>
        <w:pStyle w:val="af5"/>
        <w:ind w:firstLine="360"/>
        <w:rPr>
          <w:sz w:val="28"/>
          <w:szCs w:val="28"/>
          <w:lang w:val="ru-RU"/>
        </w:rPr>
      </w:pPr>
      <w:r w:rsidRPr="00754356">
        <w:rPr>
          <w:sz w:val="28"/>
          <w:szCs w:val="28"/>
          <w:lang w:val="ru-RU"/>
        </w:rPr>
        <w:t>5.</w:t>
      </w:r>
      <w:r w:rsidRPr="00754356">
        <w:rPr>
          <w:sz w:val="28"/>
          <w:szCs w:val="28"/>
          <w:lang w:val="ru-RU"/>
        </w:rPr>
        <w:tab/>
        <w:t>Вопрос о досрочном прекращении полномочий депутата включается в повестку дня сессии после предварительного его рассмотрения на заседании мандатной комиссии. Решение о прекращении полномочий депутата считается принятым, если за него проголосовало более половины депутатов от установленной численности депутатов Совета.</w:t>
      </w:r>
    </w:p>
    <w:p w:rsidR="00D44DFC" w:rsidRPr="00754356" w:rsidRDefault="00D44DFC">
      <w:pPr>
        <w:pStyle w:val="af5"/>
        <w:rPr>
          <w:sz w:val="28"/>
          <w:szCs w:val="28"/>
          <w:lang w:val="ru-RU"/>
        </w:rPr>
      </w:pPr>
    </w:p>
    <w:p w:rsidR="00D44DFC" w:rsidRPr="00754356" w:rsidRDefault="00AB607A">
      <w:pPr>
        <w:pStyle w:val="af5"/>
        <w:ind w:left="2340" w:hanging="1440"/>
        <w:jc w:val="center"/>
        <w:rPr>
          <w:b/>
          <w:bCs/>
          <w:i/>
          <w:iCs/>
          <w:sz w:val="28"/>
          <w:szCs w:val="28"/>
          <w:lang w:val="ru-RU"/>
        </w:rPr>
      </w:pPr>
      <w:r w:rsidRPr="00754356">
        <w:rPr>
          <w:b/>
          <w:bCs/>
          <w:i/>
          <w:iCs/>
          <w:sz w:val="28"/>
          <w:szCs w:val="28"/>
          <w:lang w:val="ru-RU"/>
        </w:rPr>
        <w:t>Статья 24. Порядок посещения сессии и участие в её работе лиц, не являющихся депутатами Совета</w:t>
      </w:r>
    </w:p>
    <w:p w:rsidR="00D44DFC" w:rsidRPr="00754356" w:rsidRDefault="00D44DFC">
      <w:pPr>
        <w:pStyle w:val="af5"/>
        <w:ind w:left="2340" w:hanging="144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t>1.</w:t>
      </w:r>
      <w:r w:rsidRPr="00754356">
        <w:rPr>
          <w:sz w:val="28"/>
          <w:szCs w:val="28"/>
          <w:lang w:val="ru-RU"/>
        </w:rPr>
        <w:tab/>
        <w:t>На сессии имеют право присутствовать и принимать участие в работе Совета депутаты Федерального Собрания, представительного органа Новосибирской области, а также иные лица в соответствии с действующим законодательством.</w:t>
      </w:r>
    </w:p>
    <w:p w:rsidR="00D44DFC" w:rsidRPr="00754356" w:rsidRDefault="00AB607A">
      <w:pPr>
        <w:pStyle w:val="af5"/>
        <w:tabs>
          <w:tab w:val="num" w:pos="360"/>
        </w:tabs>
        <w:rPr>
          <w:sz w:val="28"/>
          <w:szCs w:val="28"/>
          <w:lang w:val="ru-RU"/>
        </w:rPr>
      </w:pPr>
      <w:r w:rsidRPr="00754356">
        <w:rPr>
          <w:sz w:val="28"/>
          <w:szCs w:val="28"/>
          <w:lang w:val="ru-RU"/>
        </w:rPr>
        <w:tab/>
        <w:t>Персональный состав приглашённых лиц формируется председателем Совета с учётом предложений комиссий.</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Граждане, желающие присутствовать на сессии, обращаются с заявлением к секретарю сессии.</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Лица, присутствующие на сессии и не являющиеся депутатами, обязаны воздерживаться от реплик и подчиняться распоряжениям председательствующего. Лицо, не являющееся депутатом, в случае нарушения им порядка может быть удалено из зала заседания по требованию председательствующего или по решению сессии, принятому большинством голосов от присутствующих депутатов Совета.</w:t>
      </w:r>
    </w:p>
    <w:p w:rsidR="00D44DFC" w:rsidRPr="00754356" w:rsidRDefault="00AB607A">
      <w:pPr>
        <w:pStyle w:val="af5"/>
        <w:ind w:firstLine="360"/>
        <w:rPr>
          <w:sz w:val="28"/>
          <w:szCs w:val="28"/>
          <w:lang w:val="ru-RU"/>
        </w:rPr>
      </w:pPr>
      <w:r w:rsidRPr="00754356">
        <w:rPr>
          <w:sz w:val="28"/>
          <w:szCs w:val="28"/>
          <w:lang w:val="ru-RU"/>
        </w:rPr>
        <w:t>4.</w:t>
      </w:r>
      <w:r w:rsidRPr="00754356">
        <w:rPr>
          <w:sz w:val="28"/>
          <w:szCs w:val="28"/>
          <w:lang w:val="ru-RU"/>
        </w:rPr>
        <w:tab/>
        <w:t>В соответствии с настоящим Регламентом или решением сессии слово для выступления может быть предоставлено лицам, не являющимся депутатами.</w:t>
      </w:r>
    </w:p>
    <w:p w:rsidR="00D44DFC" w:rsidRPr="00754356" w:rsidRDefault="00D44DFC">
      <w:pPr>
        <w:pStyle w:val="af5"/>
        <w:rPr>
          <w:sz w:val="28"/>
          <w:szCs w:val="28"/>
          <w:lang w:val="ru-RU"/>
        </w:rPr>
      </w:pPr>
    </w:p>
    <w:p w:rsidR="00D44DFC" w:rsidRPr="00754356" w:rsidRDefault="00D44DFC">
      <w:pPr>
        <w:pStyle w:val="af5"/>
        <w:ind w:left="2340" w:hanging="1440"/>
        <w:jc w:val="center"/>
        <w:rPr>
          <w:b/>
          <w:bCs/>
          <w:i/>
          <w:iCs/>
          <w:sz w:val="28"/>
          <w:szCs w:val="28"/>
          <w:lang w:val="ru-RU"/>
        </w:rPr>
      </w:pPr>
    </w:p>
    <w:p w:rsidR="00D44DFC" w:rsidRPr="00754356" w:rsidRDefault="00AB607A">
      <w:pPr>
        <w:pStyle w:val="af5"/>
        <w:ind w:left="2340" w:hanging="1440"/>
        <w:jc w:val="center"/>
        <w:rPr>
          <w:b/>
          <w:bCs/>
          <w:i/>
          <w:iCs/>
          <w:sz w:val="28"/>
          <w:szCs w:val="28"/>
          <w:lang w:val="ru-RU"/>
        </w:rPr>
      </w:pPr>
      <w:r w:rsidRPr="00754356">
        <w:rPr>
          <w:b/>
          <w:bCs/>
          <w:i/>
          <w:iCs/>
          <w:sz w:val="28"/>
          <w:szCs w:val="28"/>
          <w:lang w:val="ru-RU"/>
        </w:rPr>
        <w:t>Статья 25. Порядок изменения и дополнения Регламента, осуществления контроля за его соблюдением</w:t>
      </w:r>
    </w:p>
    <w:p w:rsidR="00D44DFC" w:rsidRPr="00754356" w:rsidRDefault="00D44DFC">
      <w:pPr>
        <w:pStyle w:val="af5"/>
        <w:ind w:left="2340" w:hanging="1440"/>
        <w:jc w:val="center"/>
        <w:rPr>
          <w:b/>
          <w:bCs/>
          <w:i/>
          <w:iCs/>
          <w:sz w:val="28"/>
          <w:szCs w:val="28"/>
          <w:lang w:val="ru-RU"/>
        </w:rPr>
      </w:pPr>
    </w:p>
    <w:p w:rsidR="00D44DFC" w:rsidRPr="00754356" w:rsidRDefault="00AB607A">
      <w:pPr>
        <w:pStyle w:val="af5"/>
        <w:ind w:firstLine="360"/>
        <w:rPr>
          <w:sz w:val="28"/>
          <w:szCs w:val="28"/>
          <w:lang w:val="ru-RU"/>
        </w:rPr>
      </w:pPr>
      <w:r w:rsidRPr="00754356">
        <w:rPr>
          <w:sz w:val="28"/>
          <w:szCs w:val="28"/>
          <w:lang w:val="ru-RU"/>
        </w:rPr>
        <w:lastRenderedPageBreak/>
        <w:t>1.</w:t>
      </w:r>
      <w:r w:rsidRPr="00754356">
        <w:rPr>
          <w:sz w:val="28"/>
          <w:szCs w:val="28"/>
          <w:lang w:val="ru-RU"/>
        </w:rPr>
        <w:tab/>
        <w:t xml:space="preserve">Изменения и дополнения в Регламент вносятся на основании предложений депутатов на сессии в соответствии с процедурой, установленной статьёй 15 настоящего Регламента. </w:t>
      </w:r>
    </w:p>
    <w:p w:rsidR="00D44DFC" w:rsidRPr="00754356" w:rsidRDefault="00AB607A">
      <w:pPr>
        <w:pStyle w:val="af5"/>
        <w:tabs>
          <w:tab w:val="num" w:pos="360"/>
        </w:tabs>
        <w:rPr>
          <w:sz w:val="28"/>
          <w:szCs w:val="28"/>
          <w:lang w:val="ru-RU"/>
        </w:rPr>
      </w:pPr>
      <w:r w:rsidRPr="00754356">
        <w:rPr>
          <w:sz w:val="28"/>
          <w:szCs w:val="28"/>
          <w:lang w:val="ru-RU"/>
        </w:rPr>
        <w:tab/>
        <w:t>При этом обязательно заключение комиссии по регламенту.</w:t>
      </w:r>
    </w:p>
    <w:p w:rsidR="00D44DFC" w:rsidRPr="00754356" w:rsidRDefault="00AB607A">
      <w:pPr>
        <w:pStyle w:val="af5"/>
        <w:ind w:firstLine="360"/>
        <w:rPr>
          <w:sz w:val="28"/>
          <w:szCs w:val="28"/>
          <w:lang w:val="ru-RU"/>
        </w:rPr>
      </w:pPr>
      <w:r w:rsidRPr="00754356">
        <w:rPr>
          <w:sz w:val="28"/>
          <w:szCs w:val="28"/>
          <w:lang w:val="ru-RU"/>
        </w:rPr>
        <w:t>2.</w:t>
      </w:r>
      <w:r w:rsidRPr="00754356">
        <w:rPr>
          <w:sz w:val="28"/>
          <w:szCs w:val="28"/>
          <w:lang w:val="ru-RU"/>
        </w:rPr>
        <w:tab/>
        <w:t>В случае противоречия пункта Регламента нормам действующего законодательства, действие этого пункта автоматически приостанавливается до внесения необходимых изменений. При этом юридическая сила других пунктов и статей сохраняется.</w:t>
      </w:r>
    </w:p>
    <w:p w:rsidR="00D44DFC" w:rsidRPr="00754356" w:rsidRDefault="00AB607A">
      <w:pPr>
        <w:pStyle w:val="af5"/>
        <w:ind w:firstLine="360"/>
        <w:rPr>
          <w:sz w:val="28"/>
          <w:szCs w:val="28"/>
          <w:lang w:val="ru-RU"/>
        </w:rPr>
      </w:pPr>
      <w:r w:rsidRPr="00754356">
        <w:rPr>
          <w:sz w:val="28"/>
          <w:szCs w:val="28"/>
          <w:lang w:val="ru-RU"/>
        </w:rPr>
        <w:t>3.</w:t>
      </w:r>
      <w:r w:rsidRPr="00754356">
        <w:rPr>
          <w:sz w:val="28"/>
          <w:szCs w:val="28"/>
          <w:lang w:val="ru-RU"/>
        </w:rPr>
        <w:tab/>
        <w:t>Комиссия Совета, которой в соответствии с его решением поручаются вопросы Регламента, осуществляет постоянный контроль за правильностью и точностью его применения в работе Совета и его органов.</w:t>
      </w:r>
    </w:p>
    <w:p w:rsidR="00D44DFC" w:rsidRPr="00754356" w:rsidRDefault="00AB607A">
      <w:pPr>
        <w:pStyle w:val="af5"/>
        <w:ind w:firstLine="360"/>
        <w:rPr>
          <w:sz w:val="28"/>
          <w:szCs w:val="28"/>
          <w:lang w:val="ru-RU"/>
        </w:rPr>
      </w:pPr>
      <w:r w:rsidRPr="00754356">
        <w:rPr>
          <w:sz w:val="28"/>
          <w:szCs w:val="28"/>
          <w:lang w:val="ru-RU"/>
        </w:rPr>
        <w:t>В случае отступления от настоящего Регламента председатель комиссии обязан тут же напомнить о нарушениях. По вопросам соблюдения Регламента любому депутату слово предоставляется незамедлительно.</w:t>
      </w:r>
    </w:p>
    <w:p w:rsidR="00D44DFC" w:rsidRPr="00754356" w:rsidRDefault="00AB607A">
      <w:pPr>
        <w:pStyle w:val="af5"/>
        <w:ind w:firstLine="360"/>
        <w:rPr>
          <w:sz w:val="28"/>
          <w:szCs w:val="28"/>
          <w:lang w:val="ru-RU"/>
        </w:rPr>
      </w:pPr>
      <w:r w:rsidRPr="00754356">
        <w:rPr>
          <w:sz w:val="28"/>
          <w:szCs w:val="28"/>
          <w:lang w:val="ru-RU"/>
        </w:rPr>
        <w:t>Общее соблюдение настоящего Регламента обеспечивает председатель Совета.</w:t>
      </w:r>
    </w:p>
    <w:sectPr w:rsidR="00D44DFC" w:rsidRPr="00754356" w:rsidSect="00D44DFC">
      <w:pgSz w:w="11906" w:h="16838"/>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DFC" w:rsidRDefault="00AB607A">
      <w:r>
        <w:separator/>
      </w:r>
    </w:p>
  </w:endnote>
  <w:endnote w:type="continuationSeparator" w:id="0">
    <w:p w:rsidR="00D44DFC" w:rsidRDefault="00AB60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DFC" w:rsidRDefault="00AB607A">
      <w:r>
        <w:separator/>
      </w:r>
    </w:p>
  </w:footnote>
  <w:footnote w:type="continuationSeparator" w:id="0">
    <w:p w:rsidR="00D44DFC" w:rsidRDefault="00AB60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6B00"/>
    <w:multiLevelType w:val="hybridMultilevel"/>
    <w:tmpl w:val="72405DB2"/>
    <w:lvl w:ilvl="0" w:tplc="0A163B92">
      <w:start w:val="1"/>
      <w:numFmt w:val="decimal"/>
      <w:lvlText w:val="%1."/>
      <w:lvlJc w:val="left"/>
      <w:pPr>
        <w:tabs>
          <w:tab w:val="num" w:pos="720"/>
        </w:tabs>
        <w:ind w:left="720" w:hanging="360"/>
      </w:pPr>
      <w:rPr>
        <w:rFonts w:cs="Times New Roman"/>
      </w:rPr>
    </w:lvl>
    <w:lvl w:ilvl="1" w:tplc="C11272AA">
      <w:start w:val="1"/>
      <w:numFmt w:val="lowerLetter"/>
      <w:lvlText w:val="%2."/>
      <w:lvlJc w:val="left"/>
      <w:pPr>
        <w:tabs>
          <w:tab w:val="num" w:pos="1440"/>
        </w:tabs>
        <w:ind w:left="1440" w:hanging="360"/>
      </w:pPr>
      <w:rPr>
        <w:rFonts w:cs="Times New Roman"/>
      </w:rPr>
    </w:lvl>
    <w:lvl w:ilvl="2" w:tplc="81A034A6">
      <w:start w:val="1"/>
      <w:numFmt w:val="lowerRoman"/>
      <w:lvlText w:val="%3."/>
      <w:lvlJc w:val="right"/>
      <w:pPr>
        <w:tabs>
          <w:tab w:val="num" w:pos="2160"/>
        </w:tabs>
        <w:ind w:left="2160" w:hanging="180"/>
      </w:pPr>
      <w:rPr>
        <w:rFonts w:cs="Times New Roman"/>
      </w:rPr>
    </w:lvl>
    <w:lvl w:ilvl="3" w:tplc="55061FF4">
      <w:start w:val="1"/>
      <w:numFmt w:val="decimal"/>
      <w:lvlText w:val="%4."/>
      <w:lvlJc w:val="left"/>
      <w:pPr>
        <w:tabs>
          <w:tab w:val="num" w:pos="2880"/>
        </w:tabs>
        <w:ind w:left="2880" w:hanging="360"/>
      </w:pPr>
      <w:rPr>
        <w:rFonts w:cs="Times New Roman"/>
      </w:rPr>
    </w:lvl>
    <w:lvl w:ilvl="4" w:tplc="4DE015DA">
      <w:start w:val="1"/>
      <w:numFmt w:val="lowerLetter"/>
      <w:lvlText w:val="%5."/>
      <w:lvlJc w:val="left"/>
      <w:pPr>
        <w:tabs>
          <w:tab w:val="num" w:pos="3600"/>
        </w:tabs>
        <w:ind w:left="3600" w:hanging="360"/>
      </w:pPr>
      <w:rPr>
        <w:rFonts w:cs="Times New Roman"/>
      </w:rPr>
    </w:lvl>
    <w:lvl w:ilvl="5" w:tplc="C844641C">
      <w:start w:val="1"/>
      <w:numFmt w:val="lowerRoman"/>
      <w:lvlText w:val="%6."/>
      <w:lvlJc w:val="right"/>
      <w:pPr>
        <w:tabs>
          <w:tab w:val="num" w:pos="4320"/>
        </w:tabs>
        <w:ind w:left="4320" w:hanging="180"/>
      </w:pPr>
      <w:rPr>
        <w:rFonts w:cs="Times New Roman"/>
      </w:rPr>
    </w:lvl>
    <w:lvl w:ilvl="6" w:tplc="0D3278BE">
      <w:start w:val="1"/>
      <w:numFmt w:val="decimal"/>
      <w:lvlText w:val="%7."/>
      <w:lvlJc w:val="left"/>
      <w:pPr>
        <w:tabs>
          <w:tab w:val="num" w:pos="5040"/>
        </w:tabs>
        <w:ind w:left="5040" w:hanging="360"/>
      </w:pPr>
      <w:rPr>
        <w:rFonts w:cs="Times New Roman"/>
      </w:rPr>
    </w:lvl>
    <w:lvl w:ilvl="7" w:tplc="76B224EC">
      <w:start w:val="1"/>
      <w:numFmt w:val="lowerLetter"/>
      <w:lvlText w:val="%8."/>
      <w:lvlJc w:val="left"/>
      <w:pPr>
        <w:tabs>
          <w:tab w:val="num" w:pos="5760"/>
        </w:tabs>
        <w:ind w:left="5760" w:hanging="360"/>
      </w:pPr>
      <w:rPr>
        <w:rFonts w:cs="Times New Roman"/>
      </w:rPr>
    </w:lvl>
    <w:lvl w:ilvl="8" w:tplc="D9A4FD38">
      <w:start w:val="1"/>
      <w:numFmt w:val="lowerRoman"/>
      <w:lvlText w:val="%9."/>
      <w:lvlJc w:val="right"/>
      <w:pPr>
        <w:tabs>
          <w:tab w:val="num" w:pos="6480"/>
        </w:tabs>
        <w:ind w:left="6480" w:hanging="180"/>
      </w:pPr>
      <w:rPr>
        <w:rFonts w:cs="Times New Roman"/>
      </w:rPr>
    </w:lvl>
  </w:abstractNum>
  <w:abstractNum w:abstractNumId="1">
    <w:nsid w:val="07E223C4"/>
    <w:multiLevelType w:val="hybridMultilevel"/>
    <w:tmpl w:val="94C84932"/>
    <w:lvl w:ilvl="0" w:tplc="909AEF44">
      <w:start w:val="1"/>
      <w:numFmt w:val="decimal"/>
      <w:lvlText w:val="%1."/>
      <w:lvlJc w:val="left"/>
      <w:pPr>
        <w:tabs>
          <w:tab w:val="num" w:pos="720"/>
        </w:tabs>
        <w:ind w:left="720" w:hanging="360"/>
      </w:pPr>
      <w:rPr>
        <w:rFonts w:cs="Times New Roman"/>
      </w:rPr>
    </w:lvl>
    <w:lvl w:ilvl="1" w:tplc="C3702156">
      <w:start w:val="1"/>
      <w:numFmt w:val="lowerLetter"/>
      <w:lvlText w:val="%2."/>
      <w:lvlJc w:val="left"/>
      <w:pPr>
        <w:tabs>
          <w:tab w:val="num" w:pos="1440"/>
        </w:tabs>
        <w:ind w:left="1440" w:hanging="360"/>
      </w:pPr>
      <w:rPr>
        <w:rFonts w:cs="Times New Roman"/>
      </w:rPr>
    </w:lvl>
    <w:lvl w:ilvl="2" w:tplc="5408416C">
      <w:start w:val="1"/>
      <w:numFmt w:val="lowerRoman"/>
      <w:lvlText w:val="%3."/>
      <w:lvlJc w:val="right"/>
      <w:pPr>
        <w:tabs>
          <w:tab w:val="num" w:pos="2160"/>
        </w:tabs>
        <w:ind w:left="2160" w:hanging="180"/>
      </w:pPr>
      <w:rPr>
        <w:rFonts w:cs="Times New Roman"/>
      </w:rPr>
    </w:lvl>
    <w:lvl w:ilvl="3" w:tplc="59023A4E">
      <w:start w:val="1"/>
      <w:numFmt w:val="decimal"/>
      <w:lvlText w:val="%4."/>
      <w:lvlJc w:val="left"/>
      <w:pPr>
        <w:tabs>
          <w:tab w:val="num" w:pos="2880"/>
        </w:tabs>
        <w:ind w:left="2880" w:hanging="360"/>
      </w:pPr>
      <w:rPr>
        <w:rFonts w:cs="Times New Roman"/>
      </w:rPr>
    </w:lvl>
    <w:lvl w:ilvl="4" w:tplc="38267A1A">
      <w:start w:val="1"/>
      <w:numFmt w:val="lowerLetter"/>
      <w:lvlText w:val="%5."/>
      <w:lvlJc w:val="left"/>
      <w:pPr>
        <w:tabs>
          <w:tab w:val="num" w:pos="3600"/>
        </w:tabs>
        <w:ind w:left="3600" w:hanging="360"/>
      </w:pPr>
      <w:rPr>
        <w:rFonts w:cs="Times New Roman"/>
      </w:rPr>
    </w:lvl>
    <w:lvl w:ilvl="5" w:tplc="C898FBAA">
      <w:start w:val="1"/>
      <w:numFmt w:val="lowerRoman"/>
      <w:lvlText w:val="%6."/>
      <w:lvlJc w:val="right"/>
      <w:pPr>
        <w:tabs>
          <w:tab w:val="num" w:pos="4320"/>
        </w:tabs>
        <w:ind w:left="4320" w:hanging="180"/>
      </w:pPr>
      <w:rPr>
        <w:rFonts w:cs="Times New Roman"/>
      </w:rPr>
    </w:lvl>
    <w:lvl w:ilvl="6" w:tplc="2F1C96AE">
      <w:start w:val="1"/>
      <w:numFmt w:val="decimal"/>
      <w:lvlText w:val="%7."/>
      <w:lvlJc w:val="left"/>
      <w:pPr>
        <w:tabs>
          <w:tab w:val="num" w:pos="5040"/>
        </w:tabs>
        <w:ind w:left="5040" w:hanging="360"/>
      </w:pPr>
      <w:rPr>
        <w:rFonts w:cs="Times New Roman"/>
      </w:rPr>
    </w:lvl>
    <w:lvl w:ilvl="7" w:tplc="365A699A">
      <w:start w:val="1"/>
      <w:numFmt w:val="lowerLetter"/>
      <w:lvlText w:val="%8."/>
      <w:lvlJc w:val="left"/>
      <w:pPr>
        <w:tabs>
          <w:tab w:val="num" w:pos="5760"/>
        </w:tabs>
        <w:ind w:left="5760" w:hanging="360"/>
      </w:pPr>
      <w:rPr>
        <w:rFonts w:cs="Times New Roman"/>
      </w:rPr>
    </w:lvl>
    <w:lvl w:ilvl="8" w:tplc="C4128932">
      <w:start w:val="1"/>
      <w:numFmt w:val="lowerRoman"/>
      <w:lvlText w:val="%9."/>
      <w:lvlJc w:val="right"/>
      <w:pPr>
        <w:tabs>
          <w:tab w:val="num" w:pos="6480"/>
        </w:tabs>
        <w:ind w:left="6480" w:hanging="180"/>
      </w:pPr>
      <w:rPr>
        <w:rFonts w:cs="Times New Roman"/>
      </w:rPr>
    </w:lvl>
  </w:abstractNum>
  <w:abstractNum w:abstractNumId="2">
    <w:nsid w:val="08596580"/>
    <w:multiLevelType w:val="hybridMultilevel"/>
    <w:tmpl w:val="6B621474"/>
    <w:lvl w:ilvl="0" w:tplc="029450E6">
      <w:numFmt w:val="bullet"/>
      <w:lvlText w:val="-"/>
      <w:lvlJc w:val="left"/>
      <w:pPr>
        <w:tabs>
          <w:tab w:val="num" w:pos="720"/>
        </w:tabs>
        <w:ind w:left="720" w:hanging="360"/>
      </w:pPr>
      <w:rPr>
        <w:rFonts w:ascii="Times New Roman" w:eastAsia="Times New Roman" w:hAnsi="Times New Roman"/>
      </w:rPr>
    </w:lvl>
    <w:lvl w:ilvl="1" w:tplc="0AD26772">
      <w:start w:val="1"/>
      <w:numFmt w:val="bullet"/>
      <w:lvlText w:val="o"/>
      <w:lvlJc w:val="left"/>
      <w:pPr>
        <w:tabs>
          <w:tab w:val="num" w:pos="1440"/>
        </w:tabs>
        <w:ind w:left="1440" w:hanging="360"/>
      </w:pPr>
      <w:rPr>
        <w:rFonts w:ascii="Courier New" w:hAnsi="Courier New"/>
      </w:rPr>
    </w:lvl>
    <w:lvl w:ilvl="2" w:tplc="152229BC">
      <w:start w:val="1"/>
      <w:numFmt w:val="bullet"/>
      <w:lvlText w:val=""/>
      <w:lvlJc w:val="left"/>
      <w:pPr>
        <w:tabs>
          <w:tab w:val="num" w:pos="2160"/>
        </w:tabs>
        <w:ind w:left="2160" w:hanging="360"/>
      </w:pPr>
      <w:rPr>
        <w:rFonts w:ascii="Wingdings" w:hAnsi="Wingdings"/>
      </w:rPr>
    </w:lvl>
    <w:lvl w:ilvl="3" w:tplc="61185C28">
      <w:start w:val="1"/>
      <w:numFmt w:val="bullet"/>
      <w:lvlText w:val=""/>
      <w:lvlJc w:val="left"/>
      <w:pPr>
        <w:tabs>
          <w:tab w:val="num" w:pos="2880"/>
        </w:tabs>
        <w:ind w:left="2880" w:hanging="360"/>
      </w:pPr>
      <w:rPr>
        <w:rFonts w:ascii="Symbol" w:hAnsi="Symbol"/>
      </w:rPr>
    </w:lvl>
    <w:lvl w:ilvl="4" w:tplc="DF80B27E">
      <w:start w:val="1"/>
      <w:numFmt w:val="bullet"/>
      <w:lvlText w:val="o"/>
      <w:lvlJc w:val="left"/>
      <w:pPr>
        <w:tabs>
          <w:tab w:val="num" w:pos="3600"/>
        </w:tabs>
        <w:ind w:left="3600" w:hanging="360"/>
      </w:pPr>
      <w:rPr>
        <w:rFonts w:ascii="Courier New" w:hAnsi="Courier New"/>
      </w:rPr>
    </w:lvl>
    <w:lvl w:ilvl="5" w:tplc="07685E30">
      <w:start w:val="1"/>
      <w:numFmt w:val="bullet"/>
      <w:lvlText w:val=""/>
      <w:lvlJc w:val="left"/>
      <w:pPr>
        <w:tabs>
          <w:tab w:val="num" w:pos="4320"/>
        </w:tabs>
        <w:ind w:left="4320" w:hanging="360"/>
      </w:pPr>
      <w:rPr>
        <w:rFonts w:ascii="Wingdings" w:hAnsi="Wingdings"/>
      </w:rPr>
    </w:lvl>
    <w:lvl w:ilvl="6" w:tplc="CDFCF78C">
      <w:start w:val="1"/>
      <w:numFmt w:val="bullet"/>
      <w:lvlText w:val=""/>
      <w:lvlJc w:val="left"/>
      <w:pPr>
        <w:tabs>
          <w:tab w:val="num" w:pos="5040"/>
        </w:tabs>
        <w:ind w:left="5040" w:hanging="360"/>
      </w:pPr>
      <w:rPr>
        <w:rFonts w:ascii="Symbol" w:hAnsi="Symbol"/>
      </w:rPr>
    </w:lvl>
    <w:lvl w:ilvl="7" w:tplc="566E118C">
      <w:start w:val="1"/>
      <w:numFmt w:val="bullet"/>
      <w:lvlText w:val="o"/>
      <w:lvlJc w:val="left"/>
      <w:pPr>
        <w:tabs>
          <w:tab w:val="num" w:pos="5760"/>
        </w:tabs>
        <w:ind w:left="5760" w:hanging="360"/>
      </w:pPr>
      <w:rPr>
        <w:rFonts w:ascii="Courier New" w:hAnsi="Courier New"/>
      </w:rPr>
    </w:lvl>
    <w:lvl w:ilvl="8" w:tplc="70CE2A6E">
      <w:start w:val="1"/>
      <w:numFmt w:val="bullet"/>
      <w:lvlText w:val=""/>
      <w:lvlJc w:val="left"/>
      <w:pPr>
        <w:tabs>
          <w:tab w:val="num" w:pos="6480"/>
        </w:tabs>
        <w:ind w:left="6480" w:hanging="360"/>
      </w:pPr>
      <w:rPr>
        <w:rFonts w:ascii="Wingdings" w:hAnsi="Wingdings"/>
      </w:rPr>
    </w:lvl>
  </w:abstractNum>
  <w:abstractNum w:abstractNumId="3">
    <w:nsid w:val="0A411A85"/>
    <w:multiLevelType w:val="hybridMultilevel"/>
    <w:tmpl w:val="4EDE14E8"/>
    <w:lvl w:ilvl="0" w:tplc="64DA6842">
      <w:start w:val="1"/>
      <w:numFmt w:val="decimal"/>
      <w:lvlText w:val="%1."/>
      <w:lvlJc w:val="left"/>
      <w:pPr>
        <w:tabs>
          <w:tab w:val="num" w:pos="720"/>
        </w:tabs>
        <w:ind w:left="720" w:hanging="360"/>
      </w:pPr>
      <w:rPr>
        <w:rFonts w:cs="Times New Roman"/>
      </w:rPr>
    </w:lvl>
    <w:lvl w:ilvl="1" w:tplc="1EB8EEB4">
      <w:start w:val="1"/>
      <w:numFmt w:val="lowerLetter"/>
      <w:lvlText w:val="%2."/>
      <w:lvlJc w:val="left"/>
      <w:pPr>
        <w:tabs>
          <w:tab w:val="num" w:pos="1440"/>
        </w:tabs>
        <w:ind w:left="1440" w:hanging="360"/>
      </w:pPr>
      <w:rPr>
        <w:rFonts w:cs="Times New Roman"/>
      </w:rPr>
    </w:lvl>
    <w:lvl w:ilvl="2" w:tplc="358EE6E8">
      <w:start w:val="1"/>
      <w:numFmt w:val="lowerRoman"/>
      <w:lvlText w:val="%3."/>
      <w:lvlJc w:val="right"/>
      <w:pPr>
        <w:tabs>
          <w:tab w:val="num" w:pos="2160"/>
        </w:tabs>
        <w:ind w:left="2160" w:hanging="180"/>
      </w:pPr>
      <w:rPr>
        <w:rFonts w:cs="Times New Roman"/>
      </w:rPr>
    </w:lvl>
    <w:lvl w:ilvl="3" w:tplc="D390BDF4">
      <w:start w:val="1"/>
      <w:numFmt w:val="decimal"/>
      <w:lvlText w:val="%4."/>
      <w:lvlJc w:val="left"/>
      <w:pPr>
        <w:tabs>
          <w:tab w:val="num" w:pos="2880"/>
        </w:tabs>
        <w:ind w:left="2880" w:hanging="360"/>
      </w:pPr>
      <w:rPr>
        <w:rFonts w:cs="Times New Roman"/>
      </w:rPr>
    </w:lvl>
    <w:lvl w:ilvl="4" w:tplc="AA54C5C0">
      <w:start w:val="1"/>
      <w:numFmt w:val="lowerLetter"/>
      <w:lvlText w:val="%5."/>
      <w:lvlJc w:val="left"/>
      <w:pPr>
        <w:tabs>
          <w:tab w:val="num" w:pos="3600"/>
        </w:tabs>
        <w:ind w:left="3600" w:hanging="360"/>
      </w:pPr>
      <w:rPr>
        <w:rFonts w:cs="Times New Roman"/>
      </w:rPr>
    </w:lvl>
    <w:lvl w:ilvl="5" w:tplc="13C4C766">
      <w:start w:val="1"/>
      <w:numFmt w:val="lowerRoman"/>
      <w:lvlText w:val="%6."/>
      <w:lvlJc w:val="right"/>
      <w:pPr>
        <w:tabs>
          <w:tab w:val="num" w:pos="4320"/>
        </w:tabs>
        <w:ind w:left="4320" w:hanging="180"/>
      </w:pPr>
      <w:rPr>
        <w:rFonts w:cs="Times New Roman"/>
      </w:rPr>
    </w:lvl>
    <w:lvl w:ilvl="6" w:tplc="1D6C38F6">
      <w:start w:val="1"/>
      <w:numFmt w:val="decimal"/>
      <w:lvlText w:val="%7."/>
      <w:lvlJc w:val="left"/>
      <w:pPr>
        <w:tabs>
          <w:tab w:val="num" w:pos="5040"/>
        </w:tabs>
        <w:ind w:left="5040" w:hanging="360"/>
      </w:pPr>
      <w:rPr>
        <w:rFonts w:cs="Times New Roman"/>
      </w:rPr>
    </w:lvl>
    <w:lvl w:ilvl="7" w:tplc="8A3A7974">
      <w:start w:val="1"/>
      <w:numFmt w:val="lowerLetter"/>
      <w:lvlText w:val="%8."/>
      <w:lvlJc w:val="left"/>
      <w:pPr>
        <w:tabs>
          <w:tab w:val="num" w:pos="5760"/>
        </w:tabs>
        <w:ind w:left="5760" w:hanging="360"/>
      </w:pPr>
      <w:rPr>
        <w:rFonts w:cs="Times New Roman"/>
      </w:rPr>
    </w:lvl>
    <w:lvl w:ilvl="8" w:tplc="C45A4FC6">
      <w:start w:val="1"/>
      <w:numFmt w:val="lowerRoman"/>
      <w:lvlText w:val="%9."/>
      <w:lvlJc w:val="right"/>
      <w:pPr>
        <w:tabs>
          <w:tab w:val="num" w:pos="6480"/>
        </w:tabs>
        <w:ind w:left="6480" w:hanging="180"/>
      </w:pPr>
      <w:rPr>
        <w:rFonts w:cs="Times New Roman"/>
      </w:rPr>
    </w:lvl>
  </w:abstractNum>
  <w:abstractNum w:abstractNumId="4">
    <w:nsid w:val="0DDE3DC6"/>
    <w:multiLevelType w:val="hybridMultilevel"/>
    <w:tmpl w:val="13A03FD0"/>
    <w:lvl w:ilvl="0" w:tplc="83665BA6">
      <w:start w:val="1"/>
      <w:numFmt w:val="decimal"/>
      <w:lvlText w:val="%1."/>
      <w:lvlJc w:val="left"/>
      <w:pPr>
        <w:tabs>
          <w:tab w:val="num" w:pos="720"/>
        </w:tabs>
        <w:ind w:left="720" w:hanging="360"/>
      </w:pPr>
      <w:rPr>
        <w:rFonts w:cs="Times New Roman"/>
      </w:rPr>
    </w:lvl>
    <w:lvl w:ilvl="1" w:tplc="80188F98">
      <w:start w:val="1"/>
      <w:numFmt w:val="lowerLetter"/>
      <w:lvlText w:val="%2."/>
      <w:lvlJc w:val="left"/>
      <w:pPr>
        <w:tabs>
          <w:tab w:val="num" w:pos="1440"/>
        </w:tabs>
        <w:ind w:left="1440" w:hanging="360"/>
      </w:pPr>
      <w:rPr>
        <w:rFonts w:cs="Times New Roman"/>
      </w:rPr>
    </w:lvl>
    <w:lvl w:ilvl="2" w:tplc="5DCCC4D4">
      <w:start w:val="1"/>
      <w:numFmt w:val="lowerRoman"/>
      <w:lvlText w:val="%3."/>
      <w:lvlJc w:val="right"/>
      <w:pPr>
        <w:tabs>
          <w:tab w:val="num" w:pos="2160"/>
        </w:tabs>
        <w:ind w:left="2160" w:hanging="180"/>
      </w:pPr>
      <w:rPr>
        <w:rFonts w:cs="Times New Roman"/>
      </w:rPr>
    </w:lvl>
    <w:lvl w:ilvl="3" w:tplc="9EAEF858">
      <w:start w:val="1"/>
      <w:numFmt w:val="decimal"/>
      <w:lvlText w:val="%4."/>
      <w:lvlJc w:val="left"/>
      <w:pPr>
        <w:tabs>
          <w:tab w:val="num" w:pos="2880"/>
        </w:tabs>
        <w:ind w:left="2880" w:hanging="360"/>
      </w:pPr>
      <w:rPr>
        <w:rFonts w:cs="Times New Roman"/>
      </w:rPr>
    </w:lvl>
    <w:lvl w:ilvl="4" w:tplc="0E6E15A2">
      <w:start w:val="1"/>
      <w:numFmt w:val="lowerLetter"/>
      <w:lvlText w:val="%5."/>
      <w:lvlJc w:val="left"/>
      <w:pPr>
        <w:tabs>
          <w:tab w:val="num" w:pos="3600"/>
        </w:tabs>
        <w:ind w:left="3600" w:hanging="360"/>
      </w:pPr>
      <w:rPr>
        <w:rFonts w:cs="Times New Roman"/>
      </w:rPr>
    </w:lvl>
    <w:lvl w:ilvl="5" w:tplc="5B6E0026">
      <w:start w:val="1"/>
      <w:numFmt w:val="lowerRoman"/>
      <w:lvlText w:val="%6."/>
      <w:lvlJc w:val="right"/>
      <w:pPr>
        <w:tabs>
          <w:tab w:val="num" w:pos="4320"/>
        </w:tabs>
        <w:ind w:left="4320" w:hanging="180"/>
      </w:pPr>
      <w:rPr>
        <w:rFonts w:cs="Times New Roman"/>
      </w:rPr>
    </w:lvl>
    <w:lvl w:ilvl="6" w:tplc="31ACDFEC">
      <w:start w:val="1"/>
      <w:numFmt w:val="decimal"/>
      <w:lvlText w:val="%7."/>
      <w:lvlJc w:val="left"/>
      <w:pPr>
        <w:tabs>
          <w:tab w:val="num" w:pos="5040"/>
        </w:tabs>
        <w:ind w:left="5040" w:hanging="360"/>
      </w:pPr>
      <w:rPr>
        <w:rFonts w:cs="Times New Roman"/>
      </w:rPr>
    </w:lvl>
    <w:lvl w:ilvl="7" w:tplc="1476602C">
      <w:start w:val="1"/>
      <w:numFmt w:val="lowerLetter"/>
      <w:lvlText w:val="%8."/>
      <w:lvlJc w:val="left"/>
      <w:pPr>
        <w:tabs>
          <w:tab w:val="num" w:pos="5760"/>
        </w:tabs>
        <w:ind w:left="5760" w:hanging="360"/>
      </w:pPr>
      <w:rPr>
        <w:rFonts w:cs="Times New Roman"/>
      </w:rPr>
    </w:lvl>
    <w:lvl w:ilvl="8" w:tplc="D1648D90">
      <w:start w:val="1"/>
      <w:numFmt w:val="lowerRoman"/>
      <w:lvlText w:val="%9."/>
      <w:lvlJc w:val="right"/>
      <w:pPr>
        <w:tabs>
          <w:tab w:val="num" w:pos="6480"/>
        </w:tabs>
        <w:ind w:left="6480" w:hanging="180"/>
      </w:pPr>
      <w:rPr>
        <w:rFonts w:cs="Times New Roman"/>
      </w:rPr>
    </w:lvl>
  </w:abstractNum>
  <w:abstractNum w:abstractNumId="5">
    <w:nsid w:val="11330619"/>
    <w:multiLevelType w:val="hybridMultilevel"/>
    <w:tmpl w:val="46D838DC"/>
    <w:lvl w:ilvl="0" w:tplc="A990724C">
      <w:start w:val="1"/>
      <w:numFmt w:val="decimal"/>
      <w:lvlText w:val="%1."/>
      <w:lvlJc w:val="left"/>
      <w:pPr>
        <w:tabs>
          <w:tab w:val="num" w:pos="720"/>
        </w:tabs>
        <w:ind w:left="720" w:hanging="360"/>
      </w:pPr>
      <w:rPr>
        <w:rFonts w:cs="Times New Roman"/>
      </w:rPr>
    </w:lvl>
    <w:lvl w:ilvl="1" w:tplc="5E462C5C">
      <w:start w:val="1"/>
      <w:numFmt w:val="lowerLetter"/>
      <w:lvlText w:val="%2."/>
      <w:lvlJc w:val="left"/>
      <w:pPr>
        <w:tabs>
          <w:tab w:val="num" w:pos="1440"/>
        </w:tabs>
        <w:ind w:left="1440" w:hanging="360"/>
      </w:pPr>
      <w:rPr>
        <w:rFonts w:cs="Times New Roman"/>
      </w:rPr>
    </w:lvl>
    <w:lvl w:ilvl="2" w:tplc="193437F6">
      <w:start w:val="1"/>
      <w:numFmt w:val="lowerRoman"/>
      <w:lvlText w:val="%3."/>
      <w:lvlJc w:val="right"/>
      <w:pPr>
        <w:tabs>
          <w:tab w:val="num" w:pos="2160"/>
        </w:tabs>
        <w:ind w:left="2160" w:hanging="180"/>
      </w:pPr>
      <w:rPr>
        <w:rFonts w:cs="Times New Roman"/>
      </w:rPr>
    </w:lvl>
    <w:lvl w:ilvl="3" w:tplc="54DA974E">
      <w:start w:val="1"/>
      <w:numFmt w:val="decimal"/>
      <w:lvlText w:val="%4."/>
      <w:lvlJc w:val="left"/>
      <w:pPr>
        <w:tabs>
          <w:tab w:val="num" w:pos="2880"/>
        </w:tabs>
        <w:ind w:left="2880" w:hanging="360"/>
      </w:pPr>
      <w:rPr>
        <w:rFonts w:cs="Times New Roman"/>
      </w:rPr>
    </w:lvl>
    <w:lvl w:ilvl="4" w:tplc="0442DBD6">
      <w:start w:val="1"/>
      <w:numFmt w:val="lowerLetter"/>
      <w:lvlText w:val="%5."/>
      <w:lvlJc w:val="left"/>
      <w:pPr>
        <w:tabs>
          <w:tab w:val="num" w:pos="3600"/>
        </w:tabs>
        <w:ind w:left="3600" w:hanging="360"/>
      </w:pPr>
      <w:rPr>
        <w:rFonts w:cs="Times New Roman"/>
      </w:rPr>
    </w:lvl>
    <w:lvl w:ilvl="5" w:tplc="2772AD9E">
      <w:start w:val="1"/>
      <w:numFmt w:val="lowerRoman"/>
      <w:lvlText w:val="%6."/>
      <w:lvlJc w:val="right"/>
      <w:pPr>
        <w:tabs>
          <w:tab w:val="num" w:pos="4320"/>
        </w:tabs>
        <w:ind w:left="4320" w:hanging="180"/>
      </w:pPr>
      <w:rPr>
        <w:rFonts w:cs="Times New Roman"/>
      </w:rPr>
    </w:lvl>
    <w:lvl w:ilvl="6" w:tplc="F5A0C1A8">
      <w:start w:val="1"/>
      <w:numFmt w:val="decimal"/>
      <w:lvlText w:val="%7."/>
      <w:lvlJc w:val="left"/>
      <w:pPr>
        <w:tabs>
          <w:tab w:val="num" w:pos="5040"/>
        </w:tabs>
        <w:ind w:left="5040" w:hanging="360"/>
      </w:pPr>
      <w:rPr>
        <w:rFonts w:cs="Times New Roman"/>
      </w:rPr>
    </w:lvl>
    <w:lvl w:ilvl="7" w:tplc="F40C08AC">
      <w:start w:val="1"/>
      <w:numFmt w:val="lowerLetter"/>
      <w:lvlText w:val="%8."/>
      <w:lvlJc w:val="left"/>
      <w:pPr>
        <w:tabs>
          <w:tab w:val="num" w:pos="5760"/>
        </w:tabs>
        <w:ind w:left="5760" w:hanging="360"/>
      </w:pPr>
      <w:rPr>
        <w:rFonts w:cs="Times New Roman"/>
      </w:rPr>
    </w:lvl>
    <w:lvl w:ilvl="8" w:tplc="E942507E">
      <w:start w:val="1"/>
      <w:numFmt w:val="lowerRoman"/>
      <w:lvlText w:val="%9."/>
      <w:lvlJc w:val="right"/>
      <w:pPr>
        <w:tabs>
          <w:tab w:val="num" w:pos="6480"/>
        </w:tabs>
        <w:ind w:left="6480" w:hanging="180"/>
      </w:pPr>
      <w:rPr>
        <w:rFonts w:cs="Times New Roman"/>
      </w:rPr>
    </w:lvl>
  </w:abstractNum>
  <w:abstractNum w:abstractNumId="6">
    <w:nsid w:val="174D211E"/>
    <w:multiLevelType w:val="hybridMultilevel"/>
    <w:tmpl w:val="85EAC818"/>
    <w:lvl w:ilvl="0" w:tplc="D46AA828">
      <w:start w:val="1"/>
      <w:numFmt w:val="decimal"/>
      <w:lvlText w:val="%1."/>
      <w:lvlJc w:val="left"/>
      <w:pPr>
        <w:tabs>
          <w:tab w:val="num" w:pos="360"/>
        </w:tabs>
        <w:ind w:left="360" w:hanging="360"/>
      </w:pPr>
      <w:rPr>
        <w:rFonts w:cs="Times New Roman"/>
      </w:rPr>
    </w:lvl>
    <w:lvl w:ilvl="1" w:tplc="B3846B7A">
      <w:start w:val="1"/>
      <w:numFmt w:val="lowerLetter"/>
      <w:lvlText w:val="%2."/>
      <w:lvlJc w:val="left"/>
      <w:pPr>
        <w:tabs>
          <w:tab w:val="num" w:pos="1440"/>
        </w:tabs>
        <w:ind w:left="1440" w:hanging="360"/>
      </w:pPr>
      <w:rPr>
        <w:rFonts w:cs="Times New Roman"/>
      </w:rPr>
    </w:lvl>
    <w:lvl w:ilvl="2" w:tplc="B0E48F30">
      <w:start w:val="1"/>
      <w:numFmt w:val="lowerRoman"/>
      <w:lvlText w:val="%3."/>
      <w:lvlJc w:val="right"/>
      <w:pPr>
        <w:tabs>
          <w:tab w:val="num" w:pos="2160"/>
        </w:tabs>
        <w:ind w:left="2160" w:hanging="180"/>
      </w:pPr>
      <w:rPr>
        <w:rFonts w:cs="Times New Roman"/>
      </w:rPr>
    </w:lvl>
    <w:lvl w:ilvl="3" w:tplc="8E9428B4">
      <w:start w:val="1"/>
      <w:numFmt w:val="decimal"/>
      <w:lvlText w:val="%4."/>
      <w:lvlJc w:val="left"/>
      <w:pPr>
        <w:tabs>
          <w:tab w:val="num" w:pos="2880"/>
        </w:tabs>
        <w:ind w:left="2880" w:hanging="360"/>
      </w:pPr>
      <w:rPr>
        <w:rFonts w:cs="Times New Roman"/>
      </w:rPr>
    </w:lvl>
    <w:lvl w:ilvl="4" w:tplc="DA5A26E8">
      <w:start w:val="1"/>
      <w:numFmt w:val="lowerLetter"/>
      <w:lvlText w:val="%5."/>
      <w:lvlJc w:val="left"/>
      <w:pPr>
        <w:tabs>
          <w:tab w:val="num" w:pos="3600"/>
        </w:tabs>
        <w:ind w:left="3600" w:hanging="360"/>
      </w:pPr>
      <w:rPr>
        <w:rFonts w:cs="Times New Roman"/>
      </w:rPr>
    </w:lvl>
    <w:lvl w:ilvl="5" w:tplc="DA6014B8">
      <w:start w:val="1"/>
      <w:numFmt w:val="lowerRoman"/>
      <w:lvlText w:val="%6."/>
      <w:lvlJc w:val="right"/>
      <w:pPr>
        <w:tabs>
          <w:tab w:val="num" w:pos="4320"/>
        </w:tabs>
        <w:ind w:left="4320" w:hanging="180"/>
      </w:pPr>
      <w:rPr>
        <w:rFonts w:cs="Times New Roman"/>
      </w:rPr>
    </w:lvl>
    <w:lvl w:ilvl="6" w:tplc="58A4041A">
      <w:start w:val="1"/>
      <w:numFmt w:val="decimal"/>
      <w:lvlText w:val="%7."/>
      <w:lvlJc w:val="left"/>
      <w:pPr>
        <w:tabs>
          <w:tab w:val="num" w:pos="5040"/>
        </w:tabs>
        <w:ind w:left="5040" w:hanging="360"/>
      </w:pPr>
      <w:rPr>
        <w:rFonts w:cs="Times New Roman"/>
      </w:rPr>
    </w:lvl>
    <w:lvl w:ilvl="7" w:tplc="B210BCC2">
      <w:start w:val="1"/>
      <w:numFmt w:val="lowerLetter"/>
      <w:lvlText w:val="%8."/>
      <w:lvlJc w:val="left"/>
      <w:pPr>
        <w:tabs>
          <w:tab w:val="num" w:pos="5760"/>
        </w:tabs>
        <w:ind w:left="5760" w:hanging="360"/>
      </w:pPr>
      <w:rPr>
        <w:rFonts w:cs="Times New Roman"/>
      </w:rPr>
    </w:lvl>
    <w:lvl w:ilvl="8" w:tplc="CD804D54">
      <w:start w:val="1"/>
      <w:numFmt w:val="lowerRoman"/>
      <w:lvlText w:val="%9."/>
      <w:lvlJc w:val="right"/>
      <w:pPr>
        <w:tabs>
          <w:tab w:val="num" w:pos="6480"/>
        </w:tabs>
        <w:ind w:left="6480" w:hanging="180"/>
      </w:pPr>
      <w:rPr>
        <w:rFonts w:cs="Times New Roman"/>
      </w:rPr>
    </w:lvl>
  </w:abstractNum>
  <w:abstractNum w:abstractNumId="7">
    <w:nsid w:val="17B53115"/>
    <w:multiLevelType w:val="hybridMultilevel"/>
    <w:tmpl w:val="453A0EDC"/>
    <w:lvl w:ilvl="0" w:tplc="604CAE5C">
      <w:start w:val="1"/>
      <w:numFmt w:val="bullet"/>
      <w:lvlText w:val=""/>
      <w:lvlJc w:val="left"/>
      <w:pPr>
        <w:tabs>
          <w:tab w:val="num" w:pos="720"/>
        </w:tabs>
        <w:ind w:left="720" w:hanging="360"/>
      </w:pPr>
      <w:rPr>
        <w:rFonts w:ascii="Symbol" w:hAnsi="Symbol"/>
      </w:rPr>
    </w:lvl>
    <w:lvl w:ilvl="1" w:tplc="B6206B7A">
      <w:start w:val="1"/>
      <w:numFmt w:val="lowerLetter"/>
      <w:lvlText w:val="%2."/>
      <w:lvlJc w:val="left"/>
      <w:pPr>
        <w:tabs>
          <w:tab w:val="num" w:pos="1440"/>
        </w:tabs>
        <w:ind w:left="1440" w:hanging="360"/>
      </w:pPr>
      <w:rPr>
        <w:rFonts w:cs="Times New Roman"/>
      </w:rPr>
    </w:lvl>
    <w:lvl w:ilvl="2" w:tplc="913296C6">
      <w:start w:val="1"/>
      <w:numFmt w:val="lowerRoman"/>
      <w:lvlText w:val="%3."/>
      <w:lvlJc w:val="right"/>
      <w:pPr>
        <w:tabs>
          <w:tab w:val="num" w:pos="2160"/>
        </w:tabs>
        <w:ind w:left="2160" w:hanging="180"/>
      </w:pPr>
      <w:rPr>
        <w:rFonts w:cs="Times New Roman"/>
      </w:rPr>
    </w:lvl>
    <w:lvl w:ilvl="3" w:tplc="C89A4BB0">
      <w:start w:val="1"/>
      <w:numFmt w:val="decimal"/>
      <w:lvlText w:val="%4."/>
      <w:lvlJc w:val="left"/>
      <w:pPr>
        <w:tabs>
          <w:tab w:val="num" w:pos="2880"/>
        </w:tabs>
        <w:ind w:left="2880" w:hanging="360"/>
      </w:pPr>
      <w:rPr>
        <w:rFonts w:cs="Times New Roman"/>
      </w:rPr>
    </w:lvl>
    <w:lvl w:ilvl="4" w:tplc="2398EFCE">
      <w:start w:val="1"/>
      <w:numFmt w:val="lowerLetter"/>
      <w:lvlText w:val="%5."/>
      <w:lvlJc w:val="left"/>
      <w:pPr>
        <w:tabs>
          <w:tab w:val="num" w:pos="3600"/>
        </w:tabs>
        <w:ind w:left="3600" w:hanging="360"/>
      </w:pPr>
      <w:rPr>
        <w:rFonts w:cs="Times New Roman"/>
      </w:rPr>
    </w:lvl>
    <w:lvl w:ilvl="5" w:tplc="35F0B1C8">
      <w:start w:val="1"/>
      <w:numFmt w:val="lowerRoman"/>
      <w:lvlText w:val="%6."/>
      <w:lvlJc w:val="right"/>
      <w:pPr>
        <w:tabs>
          <w:tab w:val="num" w:pos="4320"/>
        </w:tabs>
        <w:ind w:left="4320" w:hanging="180"/>
      </w:pPr>
      <w:rPr>
        <w:rFonts w:cs="Times New Roman"/>
      </w:rPr>
    </w:lvl>
    <w:lvl w:ilvl="6" w:tplc="D29E901A">
      <w:start w:val="1"/>
      <w:numFmt w:val="decimal"/>
      <w:lvlText w:val="%7."/>
      <w:lvlJc w:val="left"/>
      <w:pPr>
        <w:tabs>
          <w:tab w:val="num" w:pos="5040"/>
        </w:tabs>
        <w:ind w:left="5040" w:hanging="360"/>
      </w:pPr>
      <w:rPr>
        <w:rFonts w:cs="Times New Roman"/>
      </w:rPr>
    </w:lvl>
    <w:lvl w:ilvl="7" w:tplc="B0E02BCE">
      <w:start w:val="1"/>
      <w:numFmt w:val="lowerLetter"/>
      <w:lvlText w:val="%8."/>
      <w:lvlJc w:val="left"/>
      <w:pPr>
        <w:tabs>
          <w:tab w:val="num" w:pos="5760"/>
        </w:tabs>
        <w:ind w:left="5760" w:hanging="360"/>
      </w:pPr>
      <w:rPr>
        <w:rFonts w:cs="Times New Roman"/>
      </w:rPr>
    </w:lvl>
    <w:lvl w:ilvl="8" w:tplc="D1BEDF06">
      <w:start w:val="1"/>
      <w:numFmt w:val="lowerRoman"/>
      <w:lvlText w:val="%9."/>
      <w:lvlJc w:val="right"/>
      <w:pPr>
        <w:tabs>
          <w:tab w:val="num" w:pos="6480"/>
        </w:tabs>
        <w:ind w:left="6480" w:hanging="180"/>
      </w:pPr>
      <w:rPr>
        <w:rFonts w:cs="Times New Roman"/>
      </w:rPr>
    </w:lvl>
  </w:abstractNum>
  <w:abstractNum w:abstractNumId="8">
    <w:nsid w:val="1A3928AF"/>
    <w:multiLevelType w:val="hybridMultilevel"/>
    <w:tmpl w:val="DA5A31EE"/>
    <w:lvl w:ilvl="0" w:tplc="EDA8CC48">
      <w:start w:val="1"/>
      <w:numFmt w:val="decimal"/>
      <w:lvlText w:val="%1."/>
      <w:lvlJc w:val="left"/>
      <w:pPr>
        <w:tabs>
          <w:tab w:val="num" w:pos="720"/>
        </w:tabs>
        <w:ind w:left="720" w:hanging="360"/>
      </w:pPr>
      <w:rPr>
        <w:rFonts w:cs="Times New Roman"/>
      </w:rPr>
    </w:lvl>
    <w:lvl w:ilvl="1" w:tplc="7BB659A6">
      <w:start w:val="1"/>
      <w:numFmt w:val="lowerLetter"/>
      <w:lvlText w:val="%2."/>
      <w:lvlJc w:val="left"/>
      <w:pPr>
        <w:tabs>
          <w:tab w:val="num" w:pos="1440"/>
        </w:tabs>
        <w:ind w:left="1440" w:hanging="360"/>
      </w:pPr>
      <w:rPr>
        <w:rFonts w:cs="Times New Roman"/>
      </w:rPr>
    </w:lvl>
    <w:lvl w:ilvl="2" w:tplc="86D644E8">
      <w:start w:val="1"/>
      <w:numFmt w:val="lowerRoman"/>
      <w:lvlText w:val="%3."/>
      <w:lvlJc w:val="right"/>
      <w:pPr>
        <w:tabs>
          <w:tab w:val="num" w:pos="2160"/>
        </w:tabs>
        <w:ind w:left="2160" w:hanging="180"/>
      </w:pPr>
      <w:rPr>
        <w:rFonts w:cs="Times New Roman"/>
      </w:rPr>
    </w:lvl>
    <w:lvl w:ilvl="3" w:tplc="DD886EC8">
      <w:start w:val="1"/>
      <w:numFmt w:val="decimal"/>
      <w:lvlText w:val="%4."/>
      <w:lvlJc w:val="left"/>
      <w:pPr>
        <w:tabs>
          <w:tab w:val="num" w:pos="2880"/>
        </w:tabs>
        <w:ind w:left="2880" w:hanging="360"/>
      </w:pPr>
      <w:rPr>
        <w:rFonts w:cs="Times New Roman"/>
      </w:rPr>
    </w:lvl>
    <w:lvl w:ilvl="4" w:tplc="4D76155C">
      <w:start w:val="1"/>
      <w:numFmt w:val="lowerLetter"/>
      <w:lvlText w:val="%5."/>
      <w:lvlJc w:val="left"/>
      <w:pPr>
        <w:tabs>
          <w:tab w:val="num" w:pos="3600"/>
        </w:tabs>
        <w:ind w:left="3600" w:hanging="360"/>
      </w:pPr>
      <w:rPr>
        <w:rFonts w:cs="Times New Roman"/>
      </w:rPr>
    </w:lvl>
    <w:lvl w:ilvl="5" w:tplc="E7F41754">
      <w:start w:val="1"/>
      <w:numFmt w:val="lowerRoman"/>
      <w:lvlText w:val="%6."/>
      <w:lvlJc w:val="right"/>
      <w:pPr>
        <w:tabs>
          <w:tab w:val="num" w:pos="4320"/>
        </w:tabs>
        <w:ind w:left="4320" w:hanging="180"/>
      </w:pPr>
      <w:rPr>
        <w:rFonts w:cs="Times New Roman"/>
      </w:rPr>
    </w:lvl>
    <w:lvl w:ilvl="6" w:tplc="3ED24F24">
      <w:start w:val="1"/>
      <w:numFmt w:val="decimal"/>
      <w:lvlText w:val="%7."/>
      <w:lvlJc w:val="left"/>
      <w:pPr>
        <w:tabs>
          <w:tab w:val="num" w:pos="5040"/>
        </w:tabs>
        <w:ind w:left="5040" w:hanging="360"/>
      </w:pPr>
      <w:rPr>
        <w:rFonts w:cs="Times New Roman"/>
      </w:rPr>
    </w:lvl>
    <w:lvl w:ilvl="7" w:tplc="B2482AFC">
      <w:start w:val="1"/>
      <w:numFmt w:val="lowerLetter"/>
      <w:lvlText w:val="%8."/>
      <w:lvlJc w:val="left"/>
      <w:pPr>
        <w:tabs>
          <w:tab w:val="num" w:pos="5760"/>
        </w:tabs>
        <w:ind w:left="5760" w:hanging="360"/>
      </w:pPr>
      <w:rPr>
        <w:rFonts w:cs="Times New Roman"/>
      </w:rPr>
    </w:lvl>
    <w:lvl w:ilvl="8" w:tplc="782EF7F4">
      <w:start w:val="1"/>
      <w:numFmt w:val="lowerRoman"/>
      <w:lvlText w:val="%9."/>
      <w:lvlJc w:val="right"/>
      <w:pPr>
        <w:tabs>
          <w:tab w:val="num" w:pos="6480"/>
        </w:tabs>
        <w:ind w:left="6480" w:hanging="180"/>
      </w:pPr>
      <w:rPr>
        <w:rFonts w:cs="Times New Roman"/>
      </w:rPr>
    </w:lvl>
  </w:abstractNum>
  <w:abstractNum w:abstractNumId="9">
    <w:nsid w:val="299E4A16"/>
    <w:multiLevelType w:val="hybridMultilevel"/>
    <w:tmpl w:val="E9C83CBC"/>
    <w:lvl w:ilvl="0" w:tplc="5ACE2052">
      <w:start w:val="1"/>
      <w:numFmt w:val="decimal"/>
      <w:lvlText w:val="%1."/>
      <w:lvlJc w:val="left"/>
      <w:pPr>
        <w:tabs>
          <w:tab w:val="num" w:pos="720"/>
        </w:tabs>
        <w:ind w:left="720" w:hanging="360"/>
      </w:pPr>
      <w:rPr>
        <w:rFonts w:cs="Times New Roman"/>
      </w:rPr>
    </w:lvl>
    <w:lvl w:ilvl="1" w:tplc="36804518">
      <w:start w:val="1"/>
      <w:numFmt w:val="lowerLetter"/>
      <w:lvlText w:val="%2."/>
      <w:lvlJc w:val="left"/>
      <w:pPr>
        <w:tabs>
          <w:tab w:val="num" w:pos="1440"/>
        </w:tabs>
        <w:ind w:left="1440" w:hanging="360"/>
      </w:pPr>
      <w:rPr>
        <w:rFonts w:cs="Times New Roman"/>
      </w:rPr>
    </w:lvl>
    <w:lvl w:ilvl="2" w:tplc="332EC1C2">
      <w:start w:val="1"/>
      <w:numFmt w:val="lowerRoman"/>
      <w:lvlText w:val="%3."/>
      <w:lvlJc w:val="right"/>
      <w:pPr>
        <w:tabs>
          <w:tab w:val="num" w:pos="2160"/>
        </w:tabs>
        <w:ind w:left="2160" w:hanging="180"/>
      </w:pPr>
      <w:rPr>
        <w:rFonts w:cs="Times New Roman"/>
      </w:rPr>
    </w:lvl>
    <w:lvl w:ilvl="3" w:tplc="C7522680">
      <w:start w:val="1"/>
      <w:numFmt w:val="decimal"/>
      <w:lvlText w:val="%4."/>
      <w:lvlJc w:val="left"/>
      <w:pPr>
        <w:tabs>
          <w:tab w:val="num" w:pos="2880"/>
        </w:tabs>
        <w:ind w:left="2880" w:hanging="360"/>
      </w:pPr>
      <w:rPr>
        <w:rFonts w:cs="Times New Roman"/>
      </w:rPr>
    </w:lvl>
    <w:lvl w:ilvl="4" w:tplc="88E06B00">
      <w:start w:val="1"/>
      <w:numFmt w:val="lowerLetter"/>
      <w:lvlText w:val="%5."/>
      <w:lvlJc w:val="left"/>
      <w:pPr>
        <w:tabs>
          <w:tab w:val="num" w:pos="3600"/>
        </w:tabs>
        <w:ind w:left="3600" w:hanging="360"/>
      </w:pPr>
      <w:rPr>
        <w:rFonts w:cs="Times New Roman"/>
      </w:rPr>
    </w:lvl>
    <w:lvl w:ilvl="5" w:tplc="7D3E25FC">
      <w:start w:val="1"/>
      <w:numFmt w:val="lowerRoman"/>
      <w:lvlText w:val="%6."/>
      <w:lvlJc w:val="right"/>
      <w:pPr>
        <w:tabs>
          <w:tab w:val="num" w:pos="4320"/>
        </w:tabs>
        <w:ind w:left="4320" w:hanging="180"/>
      </w:pPr>
      <w:rPr>
        <w:rFonts w:cs="Times New Roman"/>
      </w:rPr>
    </w:lvl>
    <w:lvl w:ilvl="6" w:tplc="A3381870">
      <w:start w:val="1"/>
      <w:numFmt w:val="decimal"/>
      <w:lvlText w:val="%7."/>
      <w:lvlJc w:val="left"/>
      <w:pPr>
        <w:tabs>
          <w:tab w:val="num" w:pos="5040"/>
        </w:tabs>
        <w:ind w:left="5040" w:hanging="360"/>
      </w:pPr>
      <w:rPr>
        <w:rFonts w:cs="Times New Roman"/>
      </w:rPr>
    </w:lvl>
    <w:lvl w:ilvl="7" w:tplc="F6BE7ACE">
      <w:start w:val="1"/>
      <w:numFmt w:val="lowerLetter"/>
      <w:lvlText w:val="%8."/>
      <w:lvlJc w:val="left"/>
      <w:pPr>
        <w:tabs>
          <w:tab w:val="num" w:pos="5760"/>
        </w:tabs>
        <w:ind w:left="5760" w:hanging="360"/>
      </w:pPr>
      <w:rPr>
        <w:rFonts w:cs="Times New Roman"/>
      </w:rPr>
    </w:lvl>
    <w:lvl w:ilvl="8" w:tplc="98A21E3A">
      <w:start w:val="1"/>
      <w:numFmt w:val="lowerRoman"/>
      <w:lvlText w:val="%9."/>
      <w:lvlJc w:val="right"/>
      <w:pPr>
        <w:tabs>
          <w:tab w:val="num" w:pos="6480"/>
        </w:tabs>
        <w:ind w:left="6480" w:hanging="180"/>
      </w:pPr>
      <w:rPr>
        <w:rFonts w:cs="Times New Roman"/>
      </w:rPr>
    </w:lvl>
  </w:abstractNum>
  <w:abstractNum w:abstractNumId="10">
    <w:nsid w:val="2F1D2D59"/>
    <w:multiLevelType w:val="hybridMultilevel"/>
    <w:tmpl w:val="B4C46036"/>
    <w:lvl w:ilvl="0" w:tplc="66F40F6E">
      <w:start w:val="1"/>
      <w:numFmt w:val="decimal"/>
      <w:lvlText w:val="%1."/>
      <w:lvlJc w:val="left"/>
      <w:pPr>
        <w:tabs>
          <w:tab w:val="num" w:pos="720"/>
        </w:tabs>
        <w:ind w:left="720" w:hanging="360"/>
      </w:pPr>
      <w:rPr>
        <w:rFonts w:cs="Times New Roman"/>
      </w:rPr>
    </w:lvl>
    <w:lvl w:ilvl="1" w:tplc="4D6813C8">
      <w:start w:val="1"/>
      <w:numFmt w:val="lowerLetter"/>
      <w:lvlText w:val="%2."/>
      <w:lvlJc w:val="left"/>
      <w:pPr>
        <w:tabs>
          <w:tab w:val="num" w:pos="1440"/>
        </w:tabs>
        <w:ind w:left="1440" w:hanging="360"/>
      </w:pPr>
      <w:rPr>
        <w:rFonts w:cs="Times New Roman"/>
      </w:rPr>
    </w:lvl>
    <w:lvl w:ilvl="2" w:tplc="36387644">
      <w:start w:val="1"/>
      <w:numFmt w:val="lowerRoman"/>
      <w:lvlText w:val="%3."/>
      <w:lvlJc w:val="right"/>
      <w:pPr>
        <w:tabs>
          <w:tab w:val="num" w:pos="2160"/>
        </w:tabs>
        <w:ind w:left="2160" w:hanging="180"/>
      </w:pPr>
      <w:rPr>
        <w:rFonts w:cs="Times New Roman"/>
      </w:rPr>
    </w:lvl>
    <w:lvl w:ilvl="3" w:tplc="9828DADA">
      <w:start w:val="1"/>
      <w:numFmt w:val="decimal"/>
      <w:lvlText w:val="%4."/>
      <w:lvlJc w:val="left"/>
      <w:pPr>
        <w:tabs>
          <w:tab w:val="num" w:pos="2880"/>
        </w:tabs>
        <w:ind w:left="2880" w:hanging="360"/>
      </w:pPr>
      <w:rPr>
        <w:rFonts w:cs="Times New Roman"/>
      </w:rPr>
    </w:lvl>
    <w:lvl w:ilvl="4" w:tplc="8F24C68E">
      <w:start w:val="1"/>
      <w:numFmt w:val="lowerLetter"/>
      <w:lvlText w:val="%5."/>
      <w:lvlJc w:val="left"/>
      <w:pPr>
        <w:tabs>
          <w:tab w:val="num" w:pos="3600"/>
        </w:tabs>
        <w:ind w:left="3600" w:hanging="360"/>
      </w:pPr>
      <w:rPr>
        <w:rFonts w:cs="Times New Roman"/>
      </w:rPr>
    </w:lvl>
    <w:lvl w:ilvl="5" w:tplc="F14EFF6C">
      <w:start w:val="1"/>
      <w:numFmt w:val="lowerRoman"/>
      <w:lvlText w:val="%6."/>
      <w:lvlJc w:val="right"/>
      <w:pPr>
        <w:tabs>
          <w:tab w:val="num" w:pos="4320"/>
        </w:tabs>
        <w:ind w:left="4320" w:hanging="180"/>
      </w:pPr>
      <w:rPr>
        <w:rFonts w:cs="Times New Roman"/>
      </w:rPr>
    </w:lvl>
    <w:lvl w:ilvl="6" w:tplc="730AA920">
      <w:start w:val="1"/>
      <w:numFmt w:val="decimal"/>
      <w:lvlText w:val="%7."/>
      <w:lvlJc w:val="left"/>
      <w:pPr>
        <w:tabs>
          <w:tab w:val="num" w:pos="5040"/>
        </w:tabs>
        <w:ind w:left="5040" w:hanging="360"/>
      </w:pPr>
      <w:rPr>
        <w:rFonts w:cs="Times New Roman"/>
      </w:rPr>
    </w:lvl>
    <w:lvl w:ilvl="7" w:tplc="C45A3F1E">
      <w:start w:val="1"/>
      <w:numFmt w:val="lowerLetter"/>
      <w:lvlText w:val="%8."/>
      <w:lvlJc w:val="left"/>
      <w:pPr>
        <w:tabs>
          <w:tab w:val="num" w:pos="5760"/>
        </w:tabs>
        <w:ind w:left="5760" w:hanging="360"/>
      </w:pPr>
      <w:rPr>
        <w:rFonts w:cs="Times New Roman"/>
      </w:rPr>
    </w:lvl>
    <w:lvl w:ilvl="8" w:tplc="CBA2B4B8">
      <w:start w:val="1"/>
      <w:numFmt w:val="lowerRoman"/>
      <w:lvlText w:val="%9."/>
      <w:lvlJc w:val="right"/>
      <w:pPr>
        <w:tabs>
          <w:tab w:val="num" w:pos="6480"/>
        </w:tabs>
        <w:ind w:left="6480" w:hanging="180"/>
      </w:pPr>
      <w:rPr>
        <w:rFonts w:cs="Times New Roman"/>
      </w:rPr>
    </w:lvl>
  </w:abstractNum>
  <w:abstractNum w:abstractNumId="11">
    <w:nsid w:val="2FBD29F5"/>
    <w:multiLevelType w:val="hybridMultilevel"/>
    <w:tmpl w:val="9E6C0438"/>
    <w:lvl w:ilvl="0" w:tplc="2D60274E">
      <w:start w:val="1"/>
      <w:numFmt w:val="decimal"/>
      <w:lvlText w:val="%1."/>
      <w:lvlJc w:val="left"/>
      <w:pPr>
        <w:tabs>
          <w:tab w:val="num" w:pos="720"/>
        </w:tabs>
        <w:ind w:left="720" w:hanging="360"/>
      </w:pPr>
      <w:rPr>
        <w:rFonts w:cs="Times New Roman"/>
      </w:rPr>
    </w:lvl>
    <w:lvl w:ilvl="1" w:tplc="3D60EDB8">
      <w:start w:val="1"/>
      <w:numFmt w:val="lowerLetter"/>
      <w:lvlText w:val="%2."/>
      <w:lvlJc w:val="left"/>
      <w:pPr>
        <w:tabs>
          <w:tab w:val="num" w:pos="1440"/>
        </w:tabs>
        <w:ind w:left="1440" w:hanging="360"/>
      </w:pPr>
      <w:rPr>
        <w:rFonts w:cs="Times New Roman"/>
      </w:rPr>
    </w:lvl>
    <w:lvl w:ilvl="2" w:tplc="4BE626B2">
      <w:start w:val="1"/>
      <w:numFmt w:val="lowerRoman"/>
      <w:lvlText w:val="%3."/>
      <w:lvlJc w:val="right"/>
      <w:pPr>
        <w:tabs>
          <w:tab w:val="num" w:pos="2160"/>
        </w:tabs>
        <w:ind w:left="2160" w:hanging="180"/>
      </w:pPr>
      <w:rPr>
        <w:rFonts w:cs="Times New Roman"/>
      </w:rPr>
    </w:lvl>
    <w:lvl w:ilvl="3" w:tplc="F2A8D06A">
      <w:start w:val="1"/>
      <w:numFmt w:val="decimal"/>
      <w:lvlText w:val="%4."/>
      <w:lvlJc w:val="left"/>
      <w:pPr>
        <w:tabs>
          <w:tab w:val="num" w:pos="2880"/>
        </w:tabs>
        <w:ind w:left="2880" w:hanging="360"/>
      </w:pPr>
      <w:rPr>
        <w:rFonts w:cs="Times New Roman"/>
      </w:rPr>
    </w:lvl>
    <w:lvl w:ilvl="4" w:tplc="07BE67FA">
      <w:start w:val="1"/>
      <w:numFmt w:val="lowerLetter"/>
      <w:lvlText w:val="%5."/>
      <w:lvlJc w:val="left"/>
      <w:pPr>
        <w:tabs>
          <w:tab w:val="num" w:pos="3600"/>
        </w:tabs>
        <w:ind w:left="3600" w:hanging="360"/>
      </w:pPr>
      <w:rPr>
        <w:rFonts w:cs="Times New Roman"/>
      </w:rPr>
    </w:lvl>
    <w:lvl w:ilvl="5" w:tplc="82464BCE">
      <w:start w:val="1"/>
      <w:numFmt w:val="lowerRoman"/>
      <w:lvlText w:val="%6."/>
      <w:lvlJc w:val="right"/>
      <w:pPr>
        <w:tabs>
          <w:tab w:val="num" w:pos="4320"/>
        </w:tabs>
        <w:ind w:left="4320" w:hanging="180"/>
      </w:pPr>
      <w:rPr>
        <w:rFonts w:cs="Times New Roman"/>
      </w:rPr>
    </w:lvl>
    <w:lvl w:ilvl="6" w:tplc="7BAA990E">
      <w:start w:val="1"/>
      <w:numFmt w:val="decimal"/>
      <w:lvlText w:val="%7."/>
      <w:lvlJc w:val="left"/>
      <w:pPr>
        <w:tabs>
          <w:tab w:val="num" w:pos="5040"/>
        </w:tabs>
        <w:ind w:left="5040" w:hanging="360"/>
      </w:pPr>
      <w:rPr>
        <w:rFonts w:cs="Times New Roman"/>
      </w:rPr>
    </w:lvl>
    <w:lvl w:ilvl="7" w:tplc="4D18FCA8">
      <w:start w:val="1"/>
      <w:numFmt w:val="lowerLetter"/>
      <w:lvlText w:val="%8."/>
      <w:lvlJc w:val="left"/>
      <w:pPr>
        <w:tabs>
          <w:tab w:val="num" w:pos="5760"/>
        </w:tabs>
        <w:ind w:left="5760" w:hanging="360"/>
      </w:pPr>
      <w:rPr>
        <w:rFonts w:cs="Times New Roman"/>
      </w:rPr>
    </w:lvl>
    <w:lvl w:ilvl="8" w:tplc="4FBAFB30">
      <w:start w:val="1"/>
      <w:numFmt w:val="lowerRoman"/>
      <w:lvlText w:val="%9."/>
      <w:lvlJc w:val="right"/>
      <w:pPr>
        <w:tabs>
          <w:tab w:val="num" w:pos="6480"/>
        </w:tabs>
        <w:ind w:left="6480" w:hanging="180"/>
      </w:pPr>
      <w:rPr>
        <w:rFonts w:cs="Times New Roman"/>
      </w:rPr>
    </w:lvl>
  </w:abstractNum>
  <w:abstractNum w:abstractNumId="12">
    <w:nsid w:val="32AB1A98"/>
    <w:multiLevelType w:val="hybridMultilevel"/>
    <w:tmpl w:val="D898DA92"/>
    <w:lvl w:ilvl="0" w:tplc="8B56097A">
      <w:start w:val="1"/>
      <w:numFmt w:val="decimal"/>
      <w:lvlText w:val="%1."/>
      <w:lvlJc w:val="left"/>
      <w:pPr>
        <w:tabs>
          <w:tab w:val="num" w:pos="720"/>
        </w:tabs>
        <w:ind w:left="720" w:hanging="360"/>
      </w:pPr>
      <w:rPr>
        <w:rFonts w:cs="Times New Roman"/>
      </w:rPr>
    </w:lvl>
    <w:lvl w:ilvl="1" w:tplc="E6B2B832">
      <w:start w:val="1"/>
      <w:numFmt w:val="lowerLetter"/>
      <w:lvlText w:val="%2."/>
      <w:lvlJc w:val="left"/>
      <w:pPr>
        <w:tabs>
          <w:tab w:val="num" w:pos="1440"/>
        </w:tabs>
        <w:ind w:left="1440" w:hanging="360"/>
      </w:pPr>
      <w:rPr>
        <w:rFonts w:cs="Times New Roman"/>
      </w:rPr>
    </w:lvl>
    <w:lvl w:ilvl="2" w:tplc="D9E8231C">
      <w:start w:val="1"/>
      <w:numFmt w:val="lowerRoman"/>
      <w:lvlText w:val="%3."/>
      <w:lvlJc w:val="right"/>
      <w:pPr>
        <w:tabs>
          <w:tab w:val="num" w:pos="2160"/>
        </w:tabs>
        <w:ind w:left="2160" w:hanging="180"/>
      </w:pPr>
      <w:rPr>
        <w:rFonts w:cs="Times New Roman"/>
      </w:rPr>
    </w:lvl>
    <w:lvl w:ilvl="3" w:tplc="355C7A0A">
      <w:start w:val="1"/>
      <w:numFmt w:val="decimal"/>
      <w:lvlText w:val="%4."/>
      <w:lvlJc w:val="left"/>
      <w:pPr>
        <w:tabs>
          <w:tab w:val="num" w:pos="2880"/>
        </w:tabs>
        <w:ind w:left="2880" w:hanging="360"/>
      </w:pPr>
      <w:rPr>
        <w:rFonts w:cs="Times New Roman"/>
      </w:rPr>
    </w:lvl>
    <w:lvl w:ilvl="4" w:tplc="4F18C368">
      <w:start w:val="1"/>
      <w:numFmt w:val="lowerLetter"/>
      <w:lvlText w:val="%5."/>
      <w:lvlJc w:val="left"/>
      <w:pPr>
        <w:tabs>
          <w:tab w:val="num" w:pos="3600"/>
        </w:tabs>
        <w:ind w:left="3600" w:hanging="360"/>
      </w:pPr>
      <w:rPr>
        <w:rFonts w:cs="Times New Roman"/>
      </w:rPr>
    </w:lvl>
    <w:lvl w:ilvl="5" w:tplc="212CEB02">
      <w:start w:val="1"/>
      <w:numFmt w:val="lowerRoman"/>
      <w:lvlText w:val="%6."/>
      <w:lvlJc w:val="right"/>
      <w:pPr>
        <w:tabs>
          <w:tab w:val="num" w:pos="4320"/>
        </w:tabs>
        <w:ind w:left="4320" w:hanging="180"/>
      </w:pPr>
      <w:rPr>
        <w:rFonts w:cs="Times New Roman"/>
      </w:rPr>
    </w:lvl>
    <w:lvl w:ilvl="6" w:tplc="62BE696C">
      <w:start w:val="1"/>
      <w:numFmt w:val="decimal"/>
      <w:lvlText w:val="%7."/>
      <w:lvlJc w:val="left"/>
      <w:pPr>
        <w:tabs>
          <w:tab w:val="num" w:pos="5040"/>
        </w:tabs>
        <w:ind w:left="5040" w:hanging="360"/>
      </w:pPr>
      <w:rPr>
        <w:rFonts w:cs="Times New Roman"/>
      </w:rPr>
    </w:lvl>
    <w:lvl w:ilvl="7" w:tplc="AFC23BF6">
      <w:start w:val="1"/>
      <w:numFmt w:val="lowerLetter"/>
      <w:lvlText w:val="%8."/>
      <w:lvlJc w:val="left"/>
      <w:pPr>
        <w:tabs>
          <w:tab w:val="num" w:pos="5760"/>
        </w:tabs>
        <w:ind w:left="5760" w:hanging="360"/>
      </w:pPr>
      <w:rPr>
        <w:rFonts w:cs="Times New Roman"/>
      </w:rPr>
    </w:lvl>
    <w:lvl w:ilvl="8" w:tplc="99A4AA6C">
      <w:start w:val="1"/>
      <w:numFmt w:val="lowerRoman"/>
      <w:lvlText w:val="%9."/>
      <w:lvlJc w:val="right"/>
      <w:pPr>
        <w:tabs>
          <w:tab w:val="num" w:pos="6480"/>
        </w:tabs>
        <w:ind w:left="6480" w:hanging="180"/>
      </w:pPr>
      <w:rPr>
        <w:rFonts w:cs="Times New Roman"/>
      </w:rPr>
    </w:lvl>
  </w:abstractNum>
  <w:abstractNum w:abstractNumId="13">
    <w:nsid w:val="38542992"/>
    <w:multiLevelType w:val="hybridMultilevel"/>
    <w:tmpl w:val="EEBADAC4"/>
    <w:lvl w:ilvl="0" w:tplc="2D963686">
      <w:start w:val="1"/>
      <w:numFmt w:val="decimal"/>
      <w:lvlText w:val="%1."/>
      <w:lvlJc w:val="left"/>
      <w:pPr>
        <w:tabs>
          <w:tab w:val="num" w:pos="1620"/>
        </w:tabs>
        <w:ind w:left="1620" w:hanging="360"/>
      </w:pPr>
      <w:rPr>
        <w:rFonts w:cs="Times New Roman"/>
      </w:rPr>
    </w:lvl>
    <w:lvl w:ilvl="1" w:tplc="187A63BE">
      <w:start w:val="1"/>
      <w:numFmt w:val="lowerLetter"/>
      <w:lvlText w:val="%2."/>
      <w:lvlJc w:val="left"/>
      <w:pPr>
        <w:tabs>
          <w:tab w:val="num" w:pos="2340"/>
        </w:tabs>
        <w:ind w:left="2340" w:hanging="360"/>
      </w:pPr>
      <w:rPr>
        <w:rFonts w:cs="Times New Roman"/>
      </w:rPr>
    </w:lvl>
    <w:lvl w:ilvl="2" w:tplc="07500556">
      <w:start w:val="1"/>
      <w:numFmt w:val="lowerRoman"/>
      <w:lvlText w:val="%3."/>
      <w:lvlJc w:val="right"/>
      <w:pPr>
        <w:tabs>
          <w:tab w:val="num" w:pos="3060"/>
        </w:tabs>
        <w:ind w:left="3060" w:hanging="180"/>
      </w:pPr>
      <w:rPr>
        <w:rFonts w:cs="Times New Roman"/>
      </w:rPr>
    </w:lvl>
    <w:lvl w:ilvl="3" w:tplc="FDE8382E">
      <w:start w:val="1"/>
      <w:numFmt w:val="decimal"/>
      <w:lvlText w:val="%4."/>
      <w:lvlJc w:val="left"/>
      <w:pPr>
        <w:tabs>
          <w:tab w:val="num" w:pos="3780"/>
        </w:tabs>
        <w:ind w:left="3780" w:hanging="360"/>
      </w:pPr>
      <w:rPr>
        <w:rFonts w:cs="Times New Roman"/>
      </w:rPr>
    </w:lvl>
    <w:lvl w:ilvl="4" w:tplc="CDF24F08">
      <w:start w:val="1"/>
      <w:numFmt w:val="lowerLetter"/>
      <w:lvlText w:val="%5."/>
      <w:lvlJc w:val="left"/>
      <w:pPr>
        <w:tabs>
          <w:tab w:val="num" w:pos="4500"/>
        </w:tabs>
        <w:ind w:left="4500" w:hanging="360"/>
      </w:pPr>
      <w:rPr>
        <w:rFonts w:cs="Times New Roman"/>
      </w:rPr>
    </w:lvl>
    <w:lvl w:ilvl="5" w:tplc="46C6B026">
      <w:start w:val="1"/>
      <w:numFmt w:val="lowerRoman"/>
      <w:lvlText w:val="%6."/>
      <w:lvlJc w:val="right"/>
      <w:pPr>
        <w:tabs>
          <w:tab w:val="num" w:pos="5220"/>
        </w:tabs>
        <w:ind w:left="5220" w:hanging="180"/>
      </w:pPr>
      <w:rPr>
        <w:rFonts w:cs="Times New Roman"/>
      </w:rPr>
    </w:lvl>
    <w:lvl w:ilvl="6" w:tplc="194A7C92">
      <w:start w:val="1"/>
      <w:numFmt w:val="decimal"/>
      <w:lvlText w:val="%7."/>
      <w:lvlJc w:val="left"/>
      <w:pPr>
        <w:tabs>
          <w:tab w:val="num" w:pos="5940"/>
        </w:tabs>
        <w:ind w:left="5940" w:hanging="360"/>
      </w:pPr>
      <w:rPr>
        <w:rFonts w:cs="Times New Roman"/>
      </w:rPr>
    </w:lvl>
    <w:lvl w:ilvl="7" w:tplc="8F4CFF38">
      <w:start w:val="1"/>
      <w:numFmt w:val="lowerLetter"/>
      <w:lvlText w:val="%8."/>
      <w:lvlJc w:val="left"/>
      <w:pPr>
        <w:tabs>
          <w:tab w:val="num" w:pos="6660"/>
        </w:tabs>
        <w:ind w:left="6660" w:hanging="360"/>
      </w:pPr>
      <w:rPr>
        <w:rFonts w:cs="Times New Roman"/>
      </w:rPr>
    </w:lvl>
    <w:lvl w:ilvl="8" w:tplc="A59A8656">
      <w:start w:val="1"/>
      <w:numFmt w:val="lowerRoman"/>
      <w:lvlText w:val="%9."/>
      <w:lvlJc w:val="right"/>
      <w:pPr>
        <w:tabs>
          <w:tab w:val="num" w:pos="7380"/>
        </w:tabs>
        <w:ind w:left="7380" w:hanging="180"/>
      </w:pPr>
      <w:rPr>
        <w:rFonts w:cs="Times New Roman"/>
      </w:rPr>
    </w:lvl>
  </w:abstractNum>
  <w:abstractNum w:abstractNumId="14">
    <w:nsid w:val="39B05051"/>
    <w:multiLevelType w:val="hybridMultilevel"/>
    <w:tmpl w:val="F7E6C6FE"/>
    <w:lvl w:ilvl="0" w:tplc="72127F46">
      <w:start w:val="1"/>
      <w:numFmt w:val="decimal"/>
      <w:lvlText w:val="%1."/>
      <w:lvlJc w:val="left"/>
      <w:pPr>
        <w:tabs>
          <w:tab w:val="num" w:pos="720"/>
        </w:tabs>
        <w:ind w:left="720" w:hanging="360"/>
      </w:pPr>
      <w:rPr>
        <w:rFonts w:cs="Times New Roman"/>
      </w:rPr>
    </w:lvl>
    <w:lvl w:ilvl="1" w:tplc="0A387334">
      <w:start w:val="1"/>
      <w:numFmt w:val="lowerLetter"/>
      <w:lvlText w:val="%2."/>
      <w:lvlJc w:val="left"/>
      <w:pPr>
        <w:tabs>
          <w:tab w:val="num" w:pos="1440"/>
        </w:tabs>
        <w:ind w:left="1440" w:hanging="360"/>
      </w:pPr>
      <w:rPr>
        <w:rFonts w:cs="Times New Roman"/>
      </w:rPr>
    </w:lvl>
    <w:lvl w:ilvl="2" w:tplc="23BE99BA">
      <w:start w:val="1"/>
      <w:numFmt w:val="lowerRoman"/>
      <w:lvlText w:val="%3."/>
      <w:lvlJc w:val="right"/>
      <w:pPr>
        <w:tabs>
          <w:tab w:val="num" w:pos="2160"/>
        </w:tabs>
        <w:ind w:left="2160" w:hanging="180"/>
      </w:pPr>
      <w:rPr>
        <w:rFonts w:cs="Times New Roman"/>
      </w:rPr>
    </w:lvl>
    <w:lvl w:ilvl="3" w:tplc="000E91C6">
      <w:start w:val="1"/>
      <w:numFmt w:val="decimal"/>
      <w:lvlText w:val="%4."/>
      <w:lvlJc w:val="left"/>
      <w:pPr>
        <w:tabs>
          <w:tab w:val="num" w:pos="2880"/>
        </w:tabs>
        <w:ind w:left="2880" w:hanging="360"/>
      </w:pPr>
      <w:rPr>
        <w:rFonts w:cs="Times New Roman"/>
      </w:rPr>
    </w:lvl>
    <w:lvl w:ilvl="4" w:tplc="EC04D758">
      <w:start w:val="1"/>
      <w:numFmt w:val="lowerLetter"/>
      <w:lvlText w:val="%5."/>
      <w:lvlJc w:val="left"/>
      <w:pPr>
        <w:tabs>
          <w:tab w:val="num" w:pos="3600"/>
        </w:tabs>
        <w:ind w:left="3600" w:hanging="360"/>
      </w:pPr>
      <w:rPr>
        <w:rFonts w:cs="Times New Roman"/>
      </w:rPr>
    </w:lvl>
    <w:lvl w:ilvl="5" w:tplc="ED9C1C6A">
      <w:start w:val="1"/>
      <w:numFmt w:val="lowerRoman"/>
      <w:lvlText w:val="%6."/>
      <w:lvlJc w:val="right"/>
      <w:pPr>
        <w:tabs>
          <w:tab w:val="num" w:pos="4320"/>
        </w:tabs>
        <w:ind w:left="4320" w:hanging="180"/>
      </w:pPr>
      <w:rPr>
        <w:rFonts w:cs="Times New Roman"/>
      </w:rPr>
    </w:lvl>
    <w:lvl w:ilvl="6" w:tplc="8AE6102E">
      <w:start w:val="1"/>
      <w:numFmt w:val="decimal"/>
      <w:lvlText w:val="%7."/>
      <w:lvlJc w:val="left"/>
      <w:pPr>
        <w:tabs>
          <w:tab w:val="num" w:pos="5040"/>
        </w:tabs>
        <w:ind w:left="5040" w:hanging="360"/>
      </w:pPr>
      <w:rPr>
        <w:rFonts w:cs="Times New Roman"/>
      </w:rPr>
    </w:lvl>
    <w:lvl w:ilvl="7" w:tplc="08144A2E">
      <w:start w:val="1"/>
      <w:numFmt w:val="lowerLetter"/>
      <w:lvlText w:val="%8."/>
      <w:lvlJc w:val="left"/>
      <w:pPr>
        <w:tabs>
          <w:tab w:val="num" w:pos="5760"/>
        </w:tabs>
        <w:ind w:left="5760" w:hanging="360"/>
      </w:pPr>
      <w:rPr>
        <w:rFonts w:cs="Times New Roman"/>
      </w:rPr>
    </w:lvl>
    <w:lvl w:ilvl="8" w:tplc="385EBE40">
      <w:start w:val="1"/>
      <w:numFmt w:val="lowerRoman"/>
      <w:lvlText w:val="%9."/>
      <w:lvlJc w:val="right"/>
      <w:pPr>
        <w:tabs>
          <w:tab w:val="num" w:pos="6480"/>
        </w:tabs>
        <w:ind w:left="6480" w:hanging="180"/>
      </w:pPr>
      <w:rPr>
        <w:rFonts w:cs="Times New Roman"/>
      </w:rPr>
    </w:lvl>
  </w:abstractNum>
  <w:abstractNum w:abstractNumId="15">
    <w:nsid w:val="3AC309F1"/>
    <w:multiLevelType w:val="hybridMultilevel"/>
    <w:tmpl w:val="4640721C"/>
    <w:lvl w:ilvl="0" w:tplc="2646CC18">
      <w:start w:val="1"/>
      <w:numFmt w:val="decimal"/>
      <w:lvlText w:val="%1."/>
      <w:lvlJc w:val="left"/>
      <w:pPr>
        <w:tabs>
          <w:tab w:val="num" w:pos="720"/>
        </w:tabs>
        <w:ind w:left="720" w:hanging="360"/>
      </w:pPr>
      <w:rPr>
        <w:rFonts w:cs="Times New Roman"/>
      </w:rPr>
    </w:lvl>
    <w:lvl w:ilvl="1" w:tplc="56E627AA">
      <w:start w:val="1"/>
      <w:numFmt w:val="lowerLetter"/>
      <w:lvlText w:val="%2."/>
      <w:lvlJc w:val="left"/>
      <w:pPr>
        <w:tabs>
          <w:tab w:val="num" w:pos="1440"/>
        </w:tabs>
        <w:ind w:left="1440" w:hanging="360"/>
      </w:pPr>
      <w:rPr>
        <w:rFonts w:cs="Times New Roman"/>
      </w:rPr>
    </w:lvl>
    <w:lvl w:ilvl="2" w:tplc="252C7E12">
      <w:start w:val="1"/>
      <w:numFmt w:val="lowerRoman"/>
      <w:lvlText w:val="%3."/>
      <w:lvlJc w:val="right"/>
      <w:pPr>
        <w:tabs>
          <w:tab w:val="num" w:pos="2160"/>
        </w:tabs>
        <w:ind w:left="2160" w:hanging="180"/>
      </w:pPr>
      <w:rPr>
        <w:rFonts w:cs="Times New Roman"/>
      </w:rPr>
    </w:lvl>
    <w:lvl w:ilvl="3" w:tplc="1A50B5C4">
      <w:start w:val="1"/>
      <w:numFmt w:val="decimal"/>
      <w:lvlText w:val="%4."/>
      <w:lvlJc w:val="left"/>
      <w:pPr>
        <w:tabs>
          <w:tab w:val="num" w:pos="2880"/>
        </w:tabs>
        <w:ind w:left="2880" w:hanging="360"/>
      </w:pPr>
      <w:rPr>
        <w:rFonts w:cs="Times New Roman"/>
      </w:rPr>
    </w:lvl>
    <w:lvl w:ilvl="4" w:tplc="B21ED678">
      <w:start w:val="1"/>
      <w:numFmt w:val="lowerLetter"/>
      <w:lvlText w:val="%5."/>
      <w:lvlJc w:val="left"/>
      <w:pPr>
        <w:tabs>
          <w:tab w:val="num" w:pos="3600"/>
        </w:tabs>
        <w:ind w:left="3600" w:hanging="360"/>
      </w:pPr>
      <w:rPr>
        <w:rFonts w:cs="Times New Roman"/>
      </w:rPr>
    </w:lvl>
    <w:lvl w:ilvl="5" w:tplc="5B5AFCEA">
      <w:start w:val="1"/>
      <w:numFmt w:val="lowerRoman"/>
      <w:lvlText w:val="%6."/>
      <w:lvlJc w:val="right"/>
      <w:pPr>
        <w:tabs>
          <w:tab w:val="num" w:pos="4320"/>
        </w:tabs>
        <w:ind w:left="4320" w:hanging="180"/>
      </w:pPr>
      <w:rPr>
        <w:rFonts w:cs="Times New Roman"/>
      </w:rPr>
    </w:lvl>
    <w:lvl w:ilvl="6" w:tplc="2EA27BA2">
      <w:start w:val="1"/>
      <w:numFmt w:val="decimal"/>
      <w:lvlText w:val="%7."/>
      <w:lvlJc w:val="left"/>
      <w:pPr>
        <w:tabs>
          <w:tab w:val="num" w:pos="5040"/>
        </w:tabs>
        <w:ind w:left="5040" w:hanging="360"/>
      </w:pPr>
      <w:rPr>
        <w:rFonts w:cs="Times New Roman"/>
      </w:rPr>
    </w:lvl>
    <w:lvl w:ilvl="7" w:tplc="578C27D8">
      <w:start w:val="1"/>
      <w:numFmt w:val="lowerLetter"/>
      <w:lvlText w:val="%8."/>
      <w:lvlJc w:val="left"/>
      <w:pPr>
        <w:tabs>
          <w:tab w:val="num" w:pos="5760"/>
        </w:tabs>
        <w:ind w:left="5760" w:hanging="360"/>
      </w:pPr>
      <w:rPr>
        <w:rFonts w:cs="Times New Roman"/>
      </w:rPr>
    </w:lvl>
    <w:lvl w:ilvl="8" w:tplc="EEE68C8A">
      <w:start w:val="1"/>
      <w:numFmt w:val="lowerRoman"/>
      <w:lvlText w:val="%9."/>
      <w:lvlJc w:val="right"/>
      <w:pPr>
        <w:tabs>
          <w:tab w:val="num" w:pos="6480"/>
        </w:tabs>
        <w:ind w:left="6480" w:hanging="180"/>
      </w:pPr>
      <w:rPr>
        <w:rFonts w:cs="Times New Roman"/>
      </w:rPr>
    </w:lvl>
  </w:abstractNum>
  <w:abstractNum w:abstractNumId="16">
    <w:nsid w:val="3D0A5B51"/>
    <w:multiLevelType w:val="hybridMultilevel"/>
    <w:tmpl w:val="064E4850"/>
    <w:lvl w:ilvl="0" w:tplc="A1AE0CB6">
      <w:start w:val="1"/>
      <w:numFmt w:val="decimal"/>
      <w:lvlText w:val="%1)"/>
      <w:lvlJc w:val="left"/>
      <w:pPr>
        <w:tabs>
          <w:tab w:val="num" w:pos="360"/>
        </w:tabs>
        <w:ind w:left="360" w:hanging="360"/>
      </w:pPr>
      <w:rPr>
        <w:rFonts w:cs="Times New Roman"/>
      </w:rPr>
    </w:lvl>
    <w:lvl w:ilvl="1" w:tplc="F7B0DDE4">
      <w:start w:val="1"/>
      <w:numFmt w:val="bullet"/>
      <w:lvlText w:val="б"/>
      <w:lvlJc w:val="left"/>
      <w:pPr>
        <w:tabs>
          <w:tab w:val="num" w:pos="720"/>
        </w:tabs>
        <w:ind w:left="720" w:hanging="360"/>
      </w:pPr>
      <w:rPr>
        <w:color w:val="000000"/>
      </w:rPr>
    </w:lvl>
    <w:lvl w:ilvl="2" w:tplc="01044452">
      <w:start w:val="1"/>
      <w:numFmt w:val="lowerRoman"/>
      <w:lvlText w:val="%3)"/>
      <w:lvlJc w:val="left"/>
      <w:pPr>
        <w:tabs>
          <w:tab w:val="num" w:pos="1080"/>
        </w:tabs>
        <w:ind w:left="1080" w:hanging="360"/>
      </w:pPr>
      <w:rPr>
        <w:rFonts w:cs="Times New Roman"/>
      </w:rPr>
    </w:lvl>
    <w:lvl w:ilvl="3" w:tplc="799A6A88">
      <w:start w:val="1"/>
      <w:numFmt w:val="decimal"/>
      <w:lvlText w:val="(%4)"/>
      <w:lvlJc w:val="left"/>
      <w:pPr>
        <w:tabs>
          <w:tab w:val="num" w:pos="1440"/>
        </w:tabs>
        <w:ind w:left="1440" w:hanging="360"/>
      </w:pPr>
      <w:rPr>
        <w:rFonts w:cs="Times New Roman"/>
      </w:rPr>
    </w:lvl>
    <w:lvl w:ilvl="4" w:tplc="7946D8F4">
      <w:start w:val="1"/>
      <w:numFmt w:val="lowerLetter"/>
      <w:lvlText w:val="(%5)"/>
      <w:lvlJc w:val="left"/>
      <w:pPr>
        <w:tabs>
          <w:tab w:val="num" w:pos="1800"/>
        </w:tabs>
        <w:ind w:left="1800" w:hanging="360"/>
      </w:pPr>
      <w:rPr>
        <w:rFonts w:cs="Times New Roman"/>
      </w:rPr>
    </w:lvl>
    <w:lvl w:ilvl="5" w:tplc="96CED8F6">
      <w:start w:val="1"/>
      <w:numFmt w:val="lowerRoman"/>
      <w:lvlText w:val="(%6)"/>
      <w:lvlJc w:val="left"/>
      <w:pPr>
        <w:tabs>
          <w:tab w:val="num" w:pos="2160"/>
        </w:tabs>
        <w:ind w:left="2160" w:hanging="360"/>
      </w:pPr>
      <w:rPr>
        <w:rFonts w:cs="Times New Roman"/>
      </w:rPr>
    </w:lvl>
    <w:lvl w:ilvl="6" w:tplc="EAE4F266">
      <w:start w:val="1"/>
      <w:numFmt w:val="decimal"/>
      <w:lvlText w:val="%7."/>
      <w:lvlJc w:val="left"/>
      <w:pPr>
        <w:tabs>
          <w:tab w:val="num" w:pos="2520"/>
        </w:tabs>
        <w:ind w:left="2520" w:hanging="360"/>
      </w:pPr>
      <w:rPr>
        <w:rFonts w:cs="Times New Roman"/>
      </w:rPr>
    </w:lvl>
    <w:lvl w:ilvl="7" w:tplc="C588909E">
      <w:start w:val="1"/>
      <w:numFmt w:val="lowerLetter"/>
      <w:lvlText w:val="%8."/>
      <w:lvlJc w:val="left"/>
      <w:pPr>
        <w:tabs>
          <w:tab w:val="num" w:pos="2880"/>
        </w:tabs>
        <w:ind w:left="2880" w:hanging="360"/>
      </w:pPr>
      <w:rPr>
        <w:rFonts w:cs="Times New Roman"/>
      </w:rPr>
    </w:lvl>
    <w:lvl w:ilvl="8" w:tplc="61B84F8E">
      <w:start w:val="1"/>
      <w:numFmt w:val="lowerRoman"/>
      <w:lvlText w:val="%9."/>
      <w:lvlJc w:val="left"/>
      <w:pPr>
        <w:tabs>
          <w:tab w:val="num" w:pos="3240"/>
        </w:tabs>
        <w:ind w:left="3240" w:hanging="360"/>
      </w:pPr>
      <w:rPr>
        <w:rFonts w:cs="Times New Roman"/>
      </w:rPr>
    </w:lvl>
  </w:abstractNum>
  <w:abstractNum w:abstractNumId="17">
    <w:nsid w:val="41D42BF9"/>
    <w:multiLevelType w:val="hybridMultilevel"/>
    <w:tmpl w:val="627491AE"/>
    <w:lvl w:ilvl="0" w:tplc="2834B788">
      <w:start w:val="1"/>
      <w:numFmt w:val="decimal"/>
      <w:lvlText w:val="%1."/>
      <w:lvlJc w:val="left"/>
      <w:pPr>
        <w:tabs>
          <w:tab w:val="num" w:pos="720"/>
        </w:tabs>
        <w:ind w:left="720" w:hanging="360"/>
      </w:pPr>
      <w:rPr>
        <w:rFonts w:cs="Times New Roman"/>
      </w:rPr>
    </w:lvl>
    <w:lvl w:ilvl="1" w:tplc="7AD257A0">
      <w:start w:val="1"/>
      <w:numFmt w:val="lowerLetter"/>
      <w:lvlText w:val="%2."/>
      <w:lvlJc w:val="left"/>
      <w:pPr>
        <w:tabs>
          <w:tab w:val="num" w:pos="1440"/>
        </w:tabs>
        <w:ind w:left="1440" w:hanging="360"/>
      </w:pPr>
      <w:rPr>
        <w:rFonts w:cs="Times New Roman"/>
      </w:rPr>
    </w:lvl>
    <w:lvl w:ilvl="2" w:tplc="111CDE4E">
      <w:start w:val="1"/>
      <w:numFmt w:val="lowerRoman"/>
      <w:lvlText w:val="%3."/>
      <w:lvlJc w:val="right"/>
      <w:pPr>
        <w:tabs>
          <w:tab w:val="num" w:pos="2160"/>
        </w:tabs>
        <w:ind w:left="2160" w:hanging="180"/>
      </w:pPr>
      <w:rPr>
        <w:rFonts w:cs="Times New Roman"/>
      </w:rPr>
    </w:lvl>
    <w:lvl w:ilvl="3" w:tplc="FB0A62F8">
      <w:start w:val="1"/>
      <w:numFmt w:val="decimal"/>
      <w:lvlText w:val="%4."/>
      <w:lvlJc w:val="left"/>
      <w:pPr>
        <w:tabs>
          <w:tab w:val="num" w:pos="2880"/>
        </w:tabs>
        <w:ind w:left="2880" w:hanging="360"/>
      </w:pPr>
      <w:rPr>
        <w:rFonts w:cs="Times New Roman"/>
      </w:rPr>
    </w:lvl>
    <w:lvl w:ilvl="4" w:tplc="4F2CBFEE">
      <w:start w:val="1"/>
      <w:numFmt w:val="lowerLetter"/>
      <w:lvlText w:val="%5."/>
      <w:lvlJc w:val="left"/>
      <w:pPr>
        <w:tabs>
          <w:tab w:val="num" w:pos="3600"/>
        </w:tabs>
        <w:ind w:left="3600" w:hanging="360"/>
      </w:pPr>
      <w:rPr>
        <w:rFonts w:cs="Times New Roman"/>
      </w:rPr>
    </w:lvl>
    <w:lvl w:ilvl="5" w:tplc="80C80B26">
      <w:start w:val="1"/>
      <w:numFmt w:val="lowerRoman"/>
      <w:lvlText w:val="%6."/>
      <w:lvlJc w:val="right"/>
      <w:pPr>
        <w:tabs>
          <w:tab w:val="num" w:pos="4320"/>
        </w:tabs>
        <w:ind w:left="4320" w:hanging="180"/>
      </w:pPr>
      <w:rPr>
        <w:rFonts w:cs="Times New Roman"/>
      </w:rPr>
    </w:lvl>
    <w:lvl w:ilvl="6" w:tplc="17A2FFEC">
      <w:start w:val="1"/>
      <w:numFmt w:val="decimal"/>
      <w:lvlText w:val="%7."/>
      <w:lvlJc w:val="left"/>
      <w:pPr>
        <w:tabs>
          <w:tab w:val="num" w:pos="5040"/>
        </w:tabs>
        <w:ind w:left="5040" w:hanging="360"/>
      </w:pPr>
      <w:rPr>
        <w:rFonts w:cs="Times New Roman"/>
      </w:rPr>
    </w:lvl>
    <w:lvl w:ilvl="7" w:tplc="A49A43D0">
      <w:start w:val="1"/>
      <w:numFmt w:val="lowerLetter"/>
      <w:lvlText w:val="%8."/>
      <w:lvlJc w:val="left"/>
      <w:pPr>
        <w:tabs>
          <w:tab w:val="num" w:pos="5760"/>
        </w:tabs>
        <w:ind w:left="5760" w:hanging="360"/>
      </w:pPr>
      <w:rPr>
        <w:rFonts w:cs="Times New Roman"/>
      </w:rPr>
    </w:lvl>
    <w:lvl w:ilvl="8" w:tplc="E5E41A84">
      <w:start w:val="1"/>
      <w:numFmt w:val="lowerRoman"/>
      <w:lvlText w:val="%9."/>
      <w:lvlJc w:val="right"/>
      <w:pPr>
        <w:tabs>
          <w:tab w:val="num" w:pos="6480"/>
        </w:tabs>
        <w:ind w:left="6480" w:hanging="180"/>
      </w:pPr>
      <w:rPr>
        <w:rFonts w:cs="Times New Roman"/>
      </w:rPr>
    </w:lvl>
  </w:abstractNum>
  <w:abstractNum w:abstractNumId="18">
    <w:nsid w:val="43E907FA"/>
    <w:multiLevelType w:val="hybridMultilevel"/>
    <w:tmpl w:val="6E369C46"/>
    <w:lvl w:ilvl="0" w:tplc="BC72D9EE">
      <w:start w:val="1"/>
      <w:numFmt w:val="decimal"/>
      <w:lvlText w:val="%1."/>
      <w:lvlJc w:val="left"/>
      <w:pPr>
        <w:tabs>
          <w:tab w:val="num" w:pos="720"/>
        </w:tabs>
        <w:ind w:left="720" w:hanging="360"/>
      </w:pPr>
      <w:rPr>
        <w:rFonts w:cs="Times New Roman"/>
      </w:rPr>
    </w:lvl>
    <w:lvl w:ilvl="1" w:tplc="00DC5310">
      <w:start w:val="1"/>
      <w:numFmt w:val="lowerLetter"/>
      <w:lvlText w:val="%2."/>
      <w:lvlJc w:val="left"/>
      <w:pPr>
        <w:tabs>
          <w:tab w:val="num" w:pos="1440"/>
        </w:tabs>
        <w:ind w:left="1440" w:hanging="360"/>
      </w:pPr>
      <w:rPr>
        <w:rFonts w:cs="Times New Roman"/>
      </w:rPr>
    </w:lvl>
    <w:lvl w:ilvl="2" w:tplc="EA2A0C60">
      <w:start w:val="1"/>
      <w:numFmt w:val="lowerRoman"/>
      <w:lvlText w:val="%3."/>
      <w:lvlJc w:val="right"/>
      <w:pPr>
        <w:tabs>
          <w:tab w:val="num" w:pos="2160"/>
        </w:tabs>
        <w:ind w:left="2160" w:hanging="180"/>
      </w:pPr>
      <w:rPr>
        <w:rFonts w:cs="Times New Roman"/>
      </w:rPr>
    </w:lvl>
    <w:lvl w:ilvl="3" w:tplc="325A1958">
      <w:start w:val="1"/>
      <w:numFmt w:val="decimal"/>
      <w:lvlText w:val="%4."/>
      <w:lvlJc w:val="left"/>
      <w:pPr>
        <w:tabs>
          <w:tab w:val="num" w:pos="2880"/>
        </w:tabs>
        <w:ind w:left="2880" w:hanging="360"/>
      </w:pPr>
      <w:rPr>
        <w:rFonts w:cs="Times New Roman"/>
      </w:rPr>
    </w:lvl>
    <w:lvl w:ilvl="4" w:tplc="A7AE68F6">
      <w:start w:val="1"/>
      <w:numFmt w:val="lowerLetter"/>
      <w:lvlText w:val="%5."/>
      <w:lvlJc w:val="left"/>
      <w:pPr>
        <w:tabs>
          <w:tab w:val="num" w:pos="3600"/>
        </w:tabs>
        <w:ind w:left="3600" w:hanging="360"/>
      </w:pPr>
      <w:rPr>
        <w:rFonts w:cs="Times New Roman"/>
      </w:rPr>
    </w:lvl>
    <w:lvl w:ilvl="5" w:tplc="2C704DAA">
      <w:start w:val="1"/>
      <w:numFmt w:val="lowerRoman"/>
      <w:lvlText w:val="%6."/>
      <w:lvlJc w:val="right"/>
      <w:pPr>
        <w:tabs>
          <w:tab w:val="num" w:pos="4320"/>
        </w:tabs>
        <w:ind w:left="4320" w:hanging="180"/>
      </w:pPr>
      <w:rPr>
        <w:rFonts w:cs="Times New Roman"/>
      </w:rPr>
    </w:lvl>
    <w:lvl w:ilvl="6" w:tplc="E4ECF042">
      <w:start w:val="1"/>
      <w:numFmt w:val="decimal"/>
      <w:lvlText w:val="%7."/>
      <w:lvlJc w:val="left"/>
      <w:pPr>
        <w:tabs>
          <w:tab w:val="num" w:pos="5040"/>
        </w:tabs>
        <w:ind w:left="5040" w:hanging="360"/>
      </w:pPr>
      <w:rPr>
        <w:rFonts w:cs="Times New Roman"/>
      </w:rPr>
    </w:lvl>
    <w:lvl w:ilvl="7" w:tplc="9DD8EC1C">
      <w:start w:val="1"/>
      <w:numFmt w:val="lowerLetter"/>
      <w:lvlText w:val="%8."/>
      <w:lvlJc w:val="left"/>
      <w:pPr>
        <w:tabs>
          <w:tab w:val="num" w:pos="5760"/>
        </w:tabs>
        <w:ind w:left="5760" w:hanging="360"/>
      </w:pPr>
      <w:rPr>
        <w:rFonts w:cs="Times New Roman"/>
      </w:rPr>
    </w:lvl>
    <w:lvl w:ilvl="8" w:tplc="8236D9B4">
      <w:start w:val="1"/>
      <w:numFmt w:val="lowerRoman"/>
      <w:lvlText w:val="%9."/>
      <w:lvlJc w:val="right"/>
      <w:pPr>
        <w:tabs>
          <w:tab w:val="num" w:pos="6480"/>
        </w:tabs>
        <w:ind w:left="6480" w:hanging="180"/>
      </w:pPr>
      <w:rPr>
        <w:rFonts w:cs="Times New Roman"/>
      </w:rPr>
    </w:lvl>
  </w:abstractNum>
  <w:abstractNum w:abstractNumId="19">
    <w:nsid w:val="46352A44"/>
    <w:multiLevelType w:val="hybridMultilevel"/>
    <w:tmpl w:val="632C2376"/>
    <w:lvl w:ilvl="0" w:tplc="C6E851C0">
      <w:start w:val="1"/>
      <w:numFmt w:val="decimal"/>
      <w:lvlText w:val="%1."/>
      <w:lvlJc w:val="left"/>
      <w:pPr>
        <w:tabs>
          <w:tab w:val="num" w:pos="720"/>
        </w:tabs>
        <w:ind w:left="720" w:hanging="360"/>
      </w:pPr>
      <w:rPr>
        <w:rFonts w:cs="Times New Roman"/>
      </w:rPr>
    </w:lvl>
    <w:lvl w:ilvl="1" w:tplc="92D68534">
      <w:start w:val="1"/>
      <w:numFmt w:val="lowerLetter"/>
      <w:lvlText w:val="%2."/>
      <w:lvlJc w:val="left"/>
      <w:pPr>
        <w:tabs>
          <w:tab w:val="num" w:pos="1440"/>
        </w:tabs>
        <w:ind w:left="1440" w:hanging="360"/>
      </w:pPr>
      <w:rPr>
        <w:rFonts w:cs="Times New Roman"/>
      </w:rPr>
    </w:lvl>
    <w:lvl w:ilvl="2" w:tplc="A51E09B4">
      <w:start w:val="1"/>
      <w:numFmt w:val="lowerRoman"/>
      <w:lvlText w:val="%3."/>
      <w:lvlJc w:val="right"/>
      <w:pPr>
        <w:tabs>
          <w:tab w:val="num" w:pos="2160"/>
        </w:tabs>
        <w:ind w:left="2160" w:hanging="180"/>
      </w:pPr>
      <w:rPr>
        <w:rFonts w:cs="Times New Roman"/>
      </w:rPr>
    </w:lvl>
    <w:lvl w:ilvl="3" w:tplc="A6B87D08">
      <w:start w:val="1"/>
      <w:numFmt w:val="decimal"/>
      <w:lvlText w:val="%4."/>
      <w:lvlJc w:val="left"/>
      <w:pPr>
        <w:tabs>
          <w:tab w:val="num" w:pos="2880"/>
        </w:tabs>
        <w:ind w:left="2880" w:hanging="360"/>
      </w:pPr>
      <w:rPr>
        <w:rFonts w:cs="Times New Roman"/>
      </w:rPr>
    </w:lvl>
    <w:lvl w:ilvl="4" w:tplc="F9B2E8B0">
      <w:start w:val="1"/>
      <w:numFmt w:val="lowerLetter"/>
      <w:lvlText w:val="%5."/>
      <w:lvlJc w:val="left"/>
      <w:pPr>
        <w:tabs>
          <w:tab w:val="num" w:pos="3600"/>
        </w:tabs>
        <w:ind w:left="3600" w:hanging="360"/>
      </w:pPr>
      <w:rPr>
        <w:rFonts w:cs="Times New Roman"/>
      </w:rPr>
    </w:lvl>
    <w:lvl w:ilvl="5" w:tplc="5E44DAB4">
      <w:start w:val="1"/>
      <w:numFmt w:val="lowerRoman"/>
      <w:lvlText w:val="%6."/>
      <w:lvlJc w:val="right"/>
      <w:pPr>
        <w:tabs>
          <w:tab w:val="num" w:pos="4320"/>
        </w:tabs>
        <w:ind w:left="4320" w:hanging="180"/>
      </w:pPr>
      <w:rPr>
        <w:rFonts w:cs="Times New Roman"/>
      </w:rPr>
    </w:lvl>
    <w:lvl w:ilvl="6" w:tplc="B5D8BA86">
      <w:start w:val="1"/>
      <w:numFmt w:val="decimal"/>
      <w:lvlText w:val="%7."/>
      <w:lvlJc w:val="left"/>
      <w:pPr>
        <w:tabs>
          <w:tab w:val="num" w:pos="5040"/>
        </w:tabs>
        <w:ind w:left="5040" w:hanging="360"/>
      </w:pPr>
      <w:rPr>
        <w:rFonts w:cs="Times New Roman"/>
      </w:rPr>
    </w:lvl>
    <w:lvl w:ilvl="7" w:tplc="218434FC">
      <w:start w:val="1"/>
      <w:numFmt w:val="lowerLetter"/>
      <w:lvlText w:val="%8."/>
      <w:lvlJc w:val="left"/>
      <w:pPr>
        <w:tabs>
          <w:tab w:val="num" w:pos="5760"/>
        </w:tabs>
        <w:ind w:left="5760" w:hanging="360"/>
      </w:pPr>
      <w:rPr>
        <w:rFonts w:cs="Times New Roman"/>
      </w:rPr>
    </w:lvl>
    <w:lvl w:ilvl="8" w:tplc="0DD0693A">
      <w:start w:val="1"/>
      <w:numFmt w:val="lowerRoman"/>
      <w:lvlText w:val="%9."/>
      <w:lvlJc w:val="right"/>
      <w:pPr>
        <w:tabs>
          <w:tab w:val="num" w:pos="6480"/>
        </w:tabs>
        <w:ind w:left="6480" w:hanging="180"/>
      </w:pPr>
      <w:rPr>
        <w:rFonts w:cs="Times New Roman"/>
      </w:rPr>
    </w:lvl>
  </w:abstractNum>
  <w:abstractNum w:abstractNumId="20">
    <w:nsid w:val="468A62AF"/>
    <w:multiLevelType w:val="hybridMultilevel"/>
    <w:tmpl w:val="1D2A2674"/>
    <w:lvl w:ilvl="0" w:tplc="954647A8">
      <w:start w:val="1"/>
      <w:numFmt w:val="decimal"/>
      <w:lvlText w:val="%1."/>
      <w:lvlJc w:val="left"/>
      <w:pPr>
        <w:tabs>
          <w:tab w:val="num" w:pos="450"/>
        </w:tabs>
        <w:ind w:left="450" w:hanging="450"/>
      </w:pPr>
      <w:rPr>
        <w:rFonts w:cs="Times New Roman"/>
      </w:rPr>
    </w:lvl>
    <w:lvl w:ilvl="1" w:tplc="43B4E546">
      <w:start w:val="1"/>
      <w:numFmt w:val="lowerLetter"/>
      <w:lvlText w:val="%2."/>
      <w:lvlJc w:val="left"/>
      <w:pPr>
        <w:tabs>
          <w:tab w:val="num" w:pos="1080"/>
        </w:tabs>
        <w:ind w:left="1080" w:hanging="360"/>
      </w:pPr>
      <w:rPr>
        <w:rFonts w:cs="Times New Roman"/>
      </w:rPr>
    </w:lvl>
    <w:lvl w:ilvl="2" w:tplc="58307B3A">
      <w:start w:val="1"/>
      <w:numFmt w:val="lowerRoman"/>
      <w:lvlText w:val="%3."/>
      <w:lvlJc w:val="right"/>
      <w:pPr>
        <w:tabs>
          <w:tab w:val="num" w:pos="1800"/>
        </w:tabs>
        <w:ind w:left="1800" w:hanging="180"/>
      </w:pPr>
      <w:rPr>
        <w:rFonts w:cs="Times New Roman"/>
      </w:rPr>
    </w:lvl>
    <w:lvl w:ilvl="3" w:tplc="C4A0CEE4">
      <w:start w:val="1"/>
      <w:numFmt w:val="decimal"/>
      <w:lvlText w:val="%4."/>
      <w:lvlJc w:val="left"/>
      <w:pPr>
        <w:tabs>
          <w:tab w:val="num" w:pos="2520"/>
        </w:tabs>
        <w:ind w:left="2520" w:hanging="360"/>
      </w:pPr>
      <w:rPr>
        <w:rFonts w:cs="Times New Roman"/>
      </w:rPr>
    </w:lvl>
    <w:lvl w:ilvl="4" w:tplc="75DA96B6">
      <w:start w:val="1"/>
      <w:numFmt w:val="lowerLetter"/>
      <w:lvlText w:val="%5."/>
      <w:lvlJc w:val="left"/>
      <w:pPr>
        <w:tabs>
          <w:tab w:val="num" w:pos="3240"/>
        </w:tabs>
        <w:ind w:left="3240" w:hanging="360"/>
      </w:pPr>
      <w:rPr>
        <w:rFonts w:cs="Times New Roman"/>
      </w:rPr>
    </w:lvl>
    <w:lvl w:ilvl="5" w:tplc="650AA0D4">
      <w:start w:val="1"/>
      <w:numFmt w:val="lowerRoman"/>
      <w:lvlText w:val="%6."/>
      <w:lvlJc w:val="right"/>
      <w:pPr>
        <w:tabs>
          <w:tab w:val="num" w:pos="3960"/>
        </w:tabs>
        <w:ind w:left="3960" w:hanging="180"/>
      </w:pPr>
      <w:rPr>
        <w:rFonts w:cs="Times New Roman"/>
      </w:rPr>
    </w:lvl>
    <w:lvl w:ilvl="6" w:tplc="4CC0E430">
      <w:start w:val="1"/>
      <w:numFmt w:val="decimal"/>
      <w:lvlText w:val="%7."/>
      <w:lvlJc w:val="left"/>
      <w:pPr>
        <w:tabs>
          <w:tab w:val="num" w:pos="4680"/>
        </w:tabs>
        <w:ind w:left="4680" w:hanging="360"/>
      </w:pPr>
      <w:rPr>
        <w:rFonts w:cs="Times New Roman"/>
      </w:rPr>
    </w:lvl>
    <w:lvl w:ilvl="7" w:tplc="9D2414B8">
      <w:start w:val="1"/>
      <w:numFmt w:val="lowerLetter"/>
      <w:lvlText w:val="%8."/>
      <w:lvlJc w:val="left"/>
      <w:pPr>
        <w:tabs>
          <w:tab w:val="num" w:pos="5400"/>
        </w:tabs>
        <w:ind w:left="5400" w:hanging="360"/>
      </w:pPr>
      <w:rPr>
        <w:rFonts w:cs="Times New Roman"/>
      </w:rPr>
    </w:lvl>
    <w:lvl w:ilvl="8" w:tplc="3AB830EA">
      <w:start w:val="1"/>
      <w:numFmt w:val="lowerRoman"/>
      <w:lvlText w:val="%9."/>
      <w:lvlJc w:val="right"/>
      <w:pPr>
        <w:tabs>
          <w:tab w:val="num" w:pos="6120"/>
        </w:tabs>
        <w:ind w:left="6120" w:hanging="180"/>
      </w:pPr>
      <w:rPr>
        <w:rFonts w:cs="Times New Roman"/>
      </w:rPr>
    </w:lvl>
  </w:abstractNum>
  <w:abstractNum w:abstractNumId="21">
    <w:nsid w:val="491A3205"/>
    <w:multiLevelType w:val="hybridMultilevel"/>
    <w:tmpl w:val="6C4ACC32"/>
    <w:lvl w:ilvl="0" w:tplc="2A045CD2">
      <w:start w:val="1"/>
      <w:numFmt w:val="decimal"/>
      <w:lvlText w:val="%1."/>
      <w:lvlJc w:val="left"/>
      <w:pPr>
        <w:tabs>
          <w:tab w:val="num" w:pos="720"/>
        </w:tabs>
        <w:ind w:left="720" w:hanging="360"/>
      </w:pPr>
      <w:rPr>
        <w:rFonts w:cs="Times New Roman"/>
      </w:rPr>
    </w:lvl>
    <w:lvl w:ilvl="1" w:tplc="6228FF4E">
      <w:start w:val="1"/>
      <w:numFmt w:val="lowerLetter"/>
      <w:lvlText w:val="%2."/>
      <w:lvlJc w:val="left"/>
      <w:pPr>
        <w:tabs>
          <w:tab w:val="num" w:pos="1440"/>
        </w:tabs>
        <w:ind w:left="1440" w:hanging="360"/>
      </w:pPr>
      <w:rPr>
        <w:rFonts w:cs="Times New Roman"/>
      </w:rPr>
    </w:lvl>
    <w:lvl w:ilvl="2" w:tplc="FE6ADD9C">
      <w:start w:val="1"/>
      <w:numFmt w:val="lowerRoman"/>
      <w:lvlText w:val="%3."/>
      <w:lvlJc w:val="right"/>
      <w:pPr>
        <w:tabs>
          <w:tab w:val="num" w:pos="2160"/>
        </w:tabs>
        <w:ind w:left="2160" w:hanging="180"/>
      </w:pPr>
      <w:rPr>
        <w:rFonts w:cs="Times New Roman"/>
      </w:rPr>
    </w:lvl>
    <w:lvl w:ilvl="3" w:tplc="3A2AE3E4">
      <w:start w:val="1"/>
      <w:numFmt w:val="decimal"/>
      <w:lvlText w:val="%4."/>
      <w:lvlJc w:val="left"/>
      <w:pPr>
        <w:tabs>
          <w:tab w:val="num" w:pos="2880"/>
        </w:tabs>
        <w:ind w:left="2880" w:hanging="360"/>
      </w:pPr>
      <w:rPr>
        <w:rFonts w:cs="Times New Roman"/>
      </w:rPr>
    </w:lvl>
    <w:lvl w:ilvl="4" w:tplc="60EA84D2">
      <w:start w:val="1"/>
      <w:numFmt w:val="lowerLetter"/>
      <w:lvlText w:val="%5."/>
      <w:lvlJc w:val="left"/>
      <w:pPr>
        <w:tabs>
          <w:tab w:val="num" w:pos="3600"/>
        </w:tabs>
        <w:ind w:left="3600" w:hanging="360"/>
      </w:pPr>
      <w:rPr>
        <w:rFonts w:cs="Times New Roman"/>
      </w:rPr>
    </w:lvl>
    <w:lvl w:ilvl="5" w:tplc="DE108B4C">
      <w:start w:val="1"/>
      <w:numFmt w:val="lowerRoman"/>
      <w:lvlText w:val="%6."/>
      <w:lvlJc w:val="right"/>
      <w:pPr>
        <w:tabs>
          <w:tab w:val="num" w:pos="4320"/>
        </w:tabs>
        <w:ind w:left="4320" w:hanging="180"/>
      </w:pPr>
      <w:rPr>
        <w:rFonts w:cs="Times New Roman"/>
      </w:rPr>
    </w:lvl>
    <w:lvl w:ilvl="6" w:tplc="86C80BCA">
      <w:start w:val="1"/>
      <w:numFmt w:val="decimal"/>
      <w:lvlText w:val="%7."/>
      <w:lvlJc w:val="left"/>
      <w:pPr>
        <w:tabs>
          <w:tab w:val="num" w:pos="5040"/>
        </w:tabs>
        <w:ind w:left="5040" w:hanging="360"/>
      </w:pPr>
      <w:rPr>
        <w:rFonts w:cs="Times New Roman"/>
      </w:rPr>
    </w:lvl>
    <w:lvl w:ilvl="7" w:tplc="8E2E27F2">
      <w:start w:val="1"/>
      <w:numFmt w:val="lowerLetter"/>
      <w:lvlText w:val="%8."/>
      <w:lvlJc w:val="left"/>
      <w:pPr>
        <w:tabs>
          <w:tab w:val="num" w:pos="5760"/>
        </w:tabs>
        <w:ind w:left="5760" w:hanging="360"/>
      </w:pPr>
      <w:rPr>
        <w:rFonts w:cs="Times New Roman"/>
      </w:rPr>
    </w:lvl>
    <w:lvl w:ilvl="8" w:tplc="DA9C2EC6">
      <w:start w:val="1"/>
      <w:numFmt w:val="lowerRoman"/>
      <w:lvlText w:val="%9."/>
      <w:lvlJc w:val="right"/>
      <w:pPr>
        <w:tabs>
          <w:tab w:val="num" w:pos="6480"/>
        </w:tabs>
        <w:ind w:left="6480" w:hanging="180"/>
      </w:pPr>
      <w:rPr>
        <w:rFonts w:cs="Times New Roman"/>
      </w:rPr>
    </w:lvl>
  </w:abstractNum>
  <w:abstractNum w:abstractNumId="22">
    <w:nsid w:val="514C245C"/>
    <w:multiLevelType w:val="hybridMultilevel"/>
    <w:tmpl w:val="24788956"/>
    <w:lvl w:ilvl="0" w:tplc="2D220170">
      <w:start w:val="1"/>
      <w:numFmt w:val="decimal"/>
      <w:lvlText w:val="%1."/>
      <w:lvlJc w:val="left"/>
      <w:pPr>
        <w:tabs>
          <w:tab w:val="num" w:pos="720"/>
        </w:tabs>
        <w:ind w:left="720" w:hanging="360"/>
      </w:pPr>
      <w:rPr>
        <w:rFonts w:cs="Times New Roman"/>
      </w:rPr>
    </w:lvl>
    <w:lvl w:ilvl="1" w:tplc="860ACF00">
      <w:start w:val="1"/>
      <w:numFmt w:val="lowerLetter"/>
      <w:lvlText w:val="%2."/>
      <w:lvlJc w:val="left"/>
      <w:pPr>
        <w:tabs>
          <w:tab w:val="num" w:pos="1440"/>
        </w:tabs>
        <w:ind w:left="1440" w:hanging="360"/>
      </w:pPr>
      <w:rPr>
        <w:rFonts w:cs="Times New Roman"/>
      </w:rPr>
    </w:lvl>
    <w:lvl w:ilvl="2" w:tplc="D3E6950E">
      <w:start w:val="1"/>
      <w:numFmt w:val="lowerRoman"/>
      <w:lvlText w:val="%3."/>
      <w:lvlJc w:val="right"/>
      <w:pPr>
        <w:tabs>
          <w:tab w:val="num" w:pos="2160"/>
        </w:tabs>
        <w:ind w:left="2160" w:hanging="180"/>
      </w:pPr>
      <w:rPr>
        <w:rFonts w:cs="Times New Roman"/>
      </w:rPr>
    </w:lvl>
    <w:lvl w:ilvl="3" w:tplc="AE2EC11C">
      <w:start w:val="1"/>
      <w:numFmt w:val="decimal"/>
      <w:lvlText w:val="%4."/>
      <w:lvlJc w:val="left"/>
      <w:pPr>
        <w:tabs>
          <w:tab w:val="num" w:pos="2880"/>
        </w:tabs>
        <w:ind w:left="2880" w:hanging="360"/>
      </w:pPr>
      <w:rPr>
        <w:rFonts w:cs="Times New Roman"/>
      </w:rPr>
    </w:lvl>
    <w:lvl w:ilvl="4" w:tplc="D6E0078C">
      <w:start w:val="1"/>
      <w:numFmt w:val="lowerLetter"/>
      <w:lvlText w:val="%5."/>
      <w:lvlJc w:val="left"/>
      <w:pPr>
        <w:tabs>
          <w:tab w:val="num" w:pos="3600"/>
        </w:tabs>
        <w:ind w:left="3600" w:hanging="360"/>
      </w:pPr>
      <w:rPr>
        <w:rFonts w:cs="Times New Roman"/>
      </w:rPr>
    </w:lvl>
    <w:lvl w:ilvl="5" w:tplc="C8AC0CA6">
      <w:start w:val="1"/>
      <w:numFmt w:val="lowerRoman"/>
      <w:lvlText w:val="%6."/>
      <w:lvlJc w:val="right"/>
      <w:pPr>
        <w:tabs>
          <w:tab w:val="num" w:pos="4320"/>
        </w:tabs>
        <w:ind w:left="4320" w:hanging="180"/>
      </w:pPr>
      <w:rPr>
        <w:rFonts w:cs="Times New Roman"/>
      </w:rPr>
    </w:lvl>
    <w:lvl w:ilvl="6" w:tplc="785A8BBA">
      <w:start w:val="1"/>
      <w:numFmt w:val="decimal"/>
      <w:lvlText w:val="%7."/>
      <w:lvlJc w:val="left"/>
      <w:pPr>
        <w:tabs>
          <w:tab w:val="num" w:pos="5040"/>
        </w:tabs>
        <w:ind w:left="5040" w:hanging="360"/>
      </w:pPr>
      <w:rPr>
        <w:rFonts w:cs="Times New Roman"/>
      </w:rPr>
    </w:lvl>
    <w:lvl w:ilvl="7" w:tplc="01964A40">
      <w:start w:val="1"/>
      <w:numFmt w:val="lowerLetter"/>
      <w:lvlText w:val="%8."/>
      <w:lvlJc w:val="left"/>
      <w:pPr>
        <w:tabs>
          <w:tab w:val="num" w:pos="5760"/>
        </w:tabs>
        <w:ind w:left="5760" w:hanging="360"/>
      </w:pPr>
      <w:rPr>
        <w:rFonts w:cs="Times New Roman"/>
      </w:rPr>
    </w:lvl>
    <w:lvl w:ilvl="8" w:tplc="E1087228">
      <w:start w:val="1"/>
      <w:numFmt w:val="lowerRoman"/>
      <w:lvlText w:val="%9."/>
      <w:lvlJc w:val="right"/>
      <w:pPr>
        <w:tabs>
          <w:tab w:val="num" w:pos="6480"/>
        </w:tabs>
        <w:ind w:left="6480" w:hanging="180"/>
      </w:pPr>
      <w:rPr>
        <w:rFonts w:cs="Times New Roman"/>
      </w:rPr>
    </w:lvl>
  </w:abstractNum>
  <w:abstractNum w:abstractNumId="23">
    <w:nsid w:val="56D43FE5"/>
    <w:multiLevelType w:val="hybridMultilevel"/>
    <w:tmpl w:val="E990D37A"/>
    <w:lvl w:ilvl="0" w:tplc="A5AC5B4A">
      <w:start w:val="1"/>
      <w:numFmt w:val="decimal"/>
      <w:lvlText w:val="%1."/>
      <w:lvlJc w:val="left"/>
      <w:pPr>
        <w:tabs>
          <w:tab w:val="num" w:pos="720"/>
        </w:tabs>
        <w:ind w:left="720" w:hanging="360"/>
      </w:pPr>
      <w:rPr>
        <w:rFonts w:cs="Times New Roman"/>
      </w:rPr>
    </w:lvl>
    <w:lvl w:ilvl="1" w:tplc="A5506A20">
      <w:start w:val="1"/>
      <w:numFmt w:val="lowerLetter"/>
      <w:lvlText w:val="%2."/>
      <w:lvlJc w:val="left"/>
      <w:pPr>
        <w:tabs>
          <w:tab w:val="num" w:pos="1440"/>
        </w:tabs>
        <w:ind w:left="1440" w:hanging="360"/>
      </w:pPr>
      <w:rPr>
        <w:rFonts w:cs="Times New Roman"/>
      </w:rPr>
    </w:lvl>
    <w:lvl w:ilvl="2" w:tplc="EB0E0484">
      <w:start w:val="1"/>
      <w:numFmt w:val="lowerRoman"/>
      <w:lvlText w:val="%3."/>
      <w:lvlJc w:val="right"/>
      <w:pPr>
        <w:tabs>
          <w:tab w:val="num" w:pos="2160"/>
        </w:tabs>
        <w:ind w:left="2160" w:hanging="180"/>
      </w:pPr>
      <w:rPr>
        <w:rFonts w:cs="Times New Roman"/>
      </w:rPr>
    </w:lvl>
    <w:lvl w:ilvl="3" w:tplc="B79C9242">
      <w:start w:val="1"/>
      <w:numFmt w:val="decimal"/>
      <w:lvlText w:val="%4."/>
      <w:lvlJc w:val="left"/>
      <w:pPr>
        <w:tabs>
          <w:tab w:val="num" w:pos="2880"/>
        </w:tabs>
        <w:ind w:left="2880" w:hanging="360"/>
      </w:pPr>
      <w:rPr>
        <w:rFonts w:cs="Times New Roman"/>
      </w:rPr>
    </w:lvl>
    <w:lvl w:ilvl="4" w:tplc="7F148374">
      <w:start w:val="1"/>
      <w:numFmt w:val="lowerLetter"/>
      <w:lvlText w:val="%5."/>
      <w:lvlJc w:val="left"/>
      <w:pPr>
        <w:tabs>
          <w:tab w:val="num" w:pos="3600"/>
        </w:tabs>
        <w:ind w:left="3600" w:hanging="360"/>
      </w:pPr>
      <w:rPr>
        <w:rFonts w:cs="Times New Roman"/>
      </w:rPr>
    </w:lvl>
    <w:lvl w:ilvl="5" w:tplc="5F329102">
      <w:start w:val="1"/>
      <w:numFmt w:val="lowerRoman"/>
      <w:lvlText w:val="%6."/>
      <w:lvlJc w:val="right"/>
      <w:pPr>
        <w:tabs>
          <w:tab w:val="num" w:pos="4320"/>
        </w:tabs>
        <w:ind w:left="4320" w:hanging="180"/>
      </w:pPr>
      <w:rPr>
        <w:rFonts w:cs="Times New Roman"/>
      </w:rPr>
    </w:lvl>
    <w:lvl w:ilvl="6" w:tplc="A77CA900">
      <w:start w:val="1"/>
      <w:numFmt w:val="decimal"/>
      <w:lvlText w:val="%7."/>
      <w:lvlJc w:val="left"/>
      <w:pPr>
        <w:tabs>
          <w:tab w:val="num" w:pos="5040"/>
        </w:tabs>
        <w:ind w:left="5040" w:hanging="360"/>
      </w:pPr>
      <w:rPr>
        <w:rFonts w:cs="Times New Roman"/>
      </w:rPr>
    </w:lvl>
    <w:lvl w:ilvl="7" w:tplc="E7C883F4">
      <w:start w:val="1"/>
      <w:numFmt w:val="lowerLetter"/>
      <w:lvlText w:val="%8."/>
      <w:lvlJc w:val="left"/>
      <w:pPr>
        <w:tabs>
          <w:tab w:val="num" w:pos="5760"/>
        </w:tabs>
        <w:ind w:left="5760" w:hanging="360"/>
      </w:pPr>
      <w:rPr>
        <w:rFonts w:cs="Times New Roman"/>
      </w:rPr>
    </w:lvl>
    <w:lvl w:ilvl="8" w:tplc="BA2C9FB8">
      <w:start w:val="1"/>
      <w:numFmt w:val="lowerRoman"/>
      <w:lvlText w:val="%9."/>
      <w:lvlJc w:val="right"/>
      <w:pPr>
        <w:tabs>
          <w:tab w:val="num" w:pos="6480"/>
        </w:tabs>
        <w:ind w:left="6480" w:hanging="180"/>
      </w:pPr>
      <w:rPr>
        <w:rFonts w:cs="Times New Roman"/>
      </w:rPr>
    </w:lvl>
  </w:abstractNum>
  <w:abstractNum w:abstractNumId="24">
    <w:nsid w:val="59085139"/>
    <w:multiLevelType w:val="hybridMultilevel"/>
    <w:tmpl w:val="82822198"/>
    <w:lvl w:ilvl="0" w:tplc="3D0C7620">
      <w:start w:val="1"/>
      <w:numFmt w:val="decimal"/>
      <w:lvlText w:val="%1."/>
      <w:lvlJc w:val="left"/>
      <w:pPr>
        <w:tabs>
          <w:tab w:val="num" w:pos="720"/>
        </w:tabs>
        <w:ind w:left="720" w:hanging="360"/>
      </w:pPr>
      <w:rPr>
        <w:rFonts w:cs="Times New Roman"/>
      </w:rPr>
    </w:lvl>
    <w:lvl w:ilvl="1" w:tplc="29286640">
      <w:start w:val="1"/>
      <w:numFmt w:val="lowerLetter"/>
      <w:lvlText w:val="%2."/>
      <w:lvlJc w:val="left"/>
      <w:pPr>
        <w:tabs>
          <w:tab w:val="num" w:pos="1440"/>
        </w:tabs>
        <w:ind w:left="1440" w:hanging="360"/>
      </w:pPr>
      <w:rPr>
        <w:rFonts w:cs="Times New Roman"/>
      </w:rPr>
    </w:lvl>
    <w:lvl w:ilvl="2" w:tplc="159A186A">
      <w:start w:val="1"/>
      <w:numFmt w:val="lowerRoman"/>
      <w:lvlText w:val="%3."/>
      <w:lvlJc w:val="right"/>
      <w:pPr>
        <w:tabs>
          <w:tab w:val="num" w:pos="2160"/>
        </w:tabs>
        <w:ind w:left="2160" w:hanging="180"/>
      </w:pPr>
      <w:rPr>
        <w:rFonts w:cs="Times New Roman"/>
      </w:rPr>
    </w:lvl>
    <w:lvl w:ilvl="3" w:tplc="0F9C1A54">
      <w:start w:val="1"/>
      <w:numFmt w:val="decimal"/>
      <w:lvlText w:val="%4."/>
      <w:lvlJc w:val="left"/>
      <w:pPr>
        <w:tabs>
          <w:tab w:val="num" w:pos="2880"/>
        </w:tabs>
        <w:ind w:left="2880" w:hanging="360"/>
      </w:pPr>
      <w:rPr>
        <w:rFonts w:cs="Times New Roman"/>
      </w:rPr>
    </w:lvl>
    <w:lvl w:ilvl="4" w:tplc="7D12C0C8">
      <w:start w:val="1"/>
      <w:numFmt w:val="lowerLetter"/>
      <w:lvlText w:val="%5."/>
      <w:lvlJc w:val="left"/>
      <w:pPr>
        <w:tabs>
          <w:tab w:val="num" w:pos="3600"/>
        </w:tabs>
        <w:ind w:left="3600" w:hanging="360"/>
      </w:pPr>
      <w:rPr>
        <w:rFonts w:cs="Times New Roman"/>
      </w:rPr>
    </w:lvl>
    <w:lvl w:ilvl="5" w:tplc="4F1EA632">
      <w:start w:val="1"/>
      <w:numFmt w:val="lowerRoman"/>
      <w:lvlText w:val="%6."/>
      <w:lvlJc w:val="right"/>
      <w:pPr>
        <w:tabs>
          <w:tab w:val="num" w:pos="4320"/>
        </w:tabs>
        <w:ind w:left="4320" w:hanging="180"/>
      </w:pPr>
      <w:rPr>
        <w:rFonts w:cs="Times New Roman"/>
      </w:rPr>
    </w:lvl>
    <w:lvl w:ilvl="6" w:tplc="65085C8A">
      <w:start w:val="1"/>
      <w:numFmt w:val="decimal"/>
      <w:lvlText w:val="%7."/>
      <w:lvlJc w:val="left"/>
      <w:pPr>
        <w:tabs>
          <w:tab w:val="num" w:pos="5040"/>
        </w:tabs>
        <w:ind w:left="5040" w:hanging="360"/>
      </w:pPr>
      <w:rPr>
        <w:rFonts w:cs="Times New Roman"/>
      </w:rPr>
    </w:lvl>
    <w:lvl w:ilvl="7" w:tplc="B68497A0">
      <w:start w:val="1"/>
      <w:numFmt w:val="lowerLetter"/>
      <w:lvlText w:val="%8."/>
      <w:lvlJc w:val="left"/>
      <w:pPr>
        <w:tabs>
          <w:tab w:val="num" w:pos="5760"/>
        </w:tabs>
        <w:ind w:left="5760" w:hanging="360"/>
      </w:pPr>
      <w:rPr>
        <w:rFonts w:cs="Times New Roman"/>
      </w:rPr>
    </w:lvl>
    <w:lvl w:ilvl="8" w:tplc="5FCA5FBA">
      <w:start w:val="1"/>
      <w:numFmt w:val="lowerRoman"/>
      <w:lvlText w:val="%9."/>
      <w:lvlJc w:val="right"/>
      <w:pPr>
        <w:tabs>
          <w:tab w:val="num" w:pos="6480"/>
        </w:tabs>
        <w:ind w:left="6480" w:hanging="180"/>
      </w:pPr>
      <w:rPr>
        <w:rFonts w:cs="Times New Roman"/>
      </w:rPr>
    </w:lvl>
  </w:abstractNum>
  <w:abstractNum w:abstractNumId="25">
    <w:nsid w:val="631F775D"/>
    <w:multiLevelType w:val="hybridMultilevel"/>
    <w:tmpl w:val="F37A1C4C"/>
    <w:lvl w:ilvl="0" w:tplc="113A2EC0">
      <w:start w:val="1"/>
      <w:numFmt w:val="decimal"/>
      <w:lvlText w:val="%1."/>
      <w:lvlJc w:val="left"/>
      <w:pPr>
        <w:tabs>
          <w:tab w:val="num" w:pos="720"/>
        </w:tabs>
        <w:ind w:left="720" w:hanging="360"/>
      </w:pPr>
      <w:rPr>
        <w:rFonts w:cs="Times New Roman"/>
      </w:rPr>
    </w:lvl>
    <w:lvl w:ilvl="1" w:tplc="DB98FC86">
      <w:start w:val="1"/>
      <w:numFmt w:val="lowerLetter"/>
      <w:lvlText w:val="%2."/>
      <w:lvlJc w:val="left"/>
      <w:pPr>
        <w:tabs>
          <w:tab w:val="num" w:pos="1440"/>
        </w:tabs>
        <w:ind w:left="1440" w:hanging="360"/>
      </w:pPr>
      <w:rPr>
        <w:rFonts w:cs="Times New Roman"/>
      </w:rPr>
    </w:lvl>
    <w:lvl w:ilvl="2" w:tplc="64603E22">
      <w:start w:val="1"/>
      <w:numFmt w:val="lowerRoman"/>
      <w:lvlText w:val="%3."/>
      <w:lvlJc w:val="right"/>
      <w:pPr>
        <w:tabs>
          <w:tab w:val="num" w:pos="2160"/>
        </w:tabs>
        <w:ind w:left="2160" w:hanging="180"/>
      </w:pPr>
      <w:rPr>
        <w:rFonts w:cs="Times New Roman"/>
      </w:rPr>
    </w:lvl>
    <w:lvl w:ilvl="3" w:tplc="EF2C0A5E">
      <w:start w:val="1"/>
      <w:numFmt w:val="decimal"/>
      <w:lvlText w:val="%4."/>
      <w:lvlJc w:val="left"/>
      <w:pPr>
        <w:tabs>
          <w:tab w:val="num" w:pos="2880"/>
        </w:tabs>
        <w:ind w:left="2880" w:hanging="360"/>
      </w:pPr>
      <w:rPr>
        <w:rFonts w:cs="Times New Roman"/>
      </w:rPr>
    </w:lvl>
    <w:lvl w:ilvl="4" w:tplc="3850E600">
      <w:start w:val="1"/>
      <w:numFmt w:val="lowerLetter"/>
      <w:lvlText w:val="%5."/>
      <w:lvlJc w:val="left"/>
      <w:pPr>
        <w:tabs>
          <w:tab w:val="num" w:pos="3600"/>
        </w:tabs>
        <w:ind w:left="3600" w:hanging="360"/>
      </w:pPr>
      <w:rPr>
        <w:rFonts w:cs="Times New Roman"/>
      </w:rPr>
    </w:lvl>
    <w:lvl w:ilvl="5" w:tplc="2E421922">
      <w:start w:val="1"/>
      <w:numFmt w:val="lowerRoman"/>
      <w:lvlText w:val="%6."/>
      <w:lvlJc w:val="right"/>
      <w:pPr>
        <w:tabs>
          <w:tab w:val="num" w:pos="4320"/>
        </w:tabs>
        <w:ind w:left="4320" w:hanging="180"/>
      </w:pPr>
      <w:rPr>
        <w:rFonts w:cs="Times New Roman"/>
      </w:rPr>
    </w:lvl>
    <w:lvl w:ilvl="6" w:tplc="6E9A92E2">
      <w:start w:val="1"/>
      <w:numFmt w:val="decimal"/>
      <w:lvlText w:val="%7."/>
      <w:lvlJc w:val="left"/>
      <w:pPr>
        <w:tabs>
          <w:tab w:val="num" w:pos="5040"/>
        </w:tabs>
        <w:ind w:left="5040" w:hanging="360"/>
      </w:pPr>
      <w:rPr>
        <w:rFonts w:cs="Times New Roman"/>
      </w:rPr>
    </w:lvl>
    <w:lvl w:ilvl="7" w:tplc="61A4360C">
      <w:start w:val="1"/>
      <w:numFmt w:val="lowerLetter"/>
      <w:lvlText w:val="%8."/>
      <w:lvlJc w:val="left"/>
      <w:pPr>
        <w:tabs>
          <w:tab w:val="num" w:pos="5760"/>
        </w:tabs>
        <w:ind w:left="5760" w:hanging="360"/>
      </w:pPr>
      <w:rPr>
        <w:rFonts w:cs="Times New Roman"/>
      </w:rPr>
    </w:lvl>
    <w:lvl w:ilvl="8" w:tplc="D0D66314">
      <w:start w:val="1"/>
      <w:numFmt w:val="lowerRoman"/>
      <w:lvlText w:val="%9."/>
      <w:lvlJc w:val="right"/>
      <w:pPr>
        <w:tabs>
          <w:tab w:val="num" w:pos="6480"/>
        </w:tabs>
        <w:ind w:left="6480" w:hanging="180"/>
      </w:pPr>
      <w:rPr>
        <w:rFonts w:cs="Times New Roman"/>
      </w:rPr>
    </w:lvl>
  </w:abstractNum>
  <w:abstractNum w:abstractNumId="26">
    <w:nsid w:val="65925165"/>
    <w:multiLevelType w:val="hybridMultilevel"/>
    <w:tmpl w:val="AAB42E82"/>
    <w:lvl w:ilvl="0" w:tplc="775092F8">
      <w:start w:val="1"/>
      <w:numFmt w:val="decimal"/>
      <w:lvlText w:val="%1."/>
      <w:lvlJc w:val="left"/>
      <w:pPr>
        <w:tabs>
          <w:tab w:val="num" w:pos="360"/>
        </w:tabs>
        <w:ind w:left="360" w:hanging="360"/>
      </w:pPr>
      <w:rPr>
        <w:rFonts w:cs="Times New Roman"/>
      </w:rPr>
    </w:lvl>
    <w:lvl w:ilvl="1" w:tplc="CBE23334">
      <w:start w:val="1"/>
      <w:numFmt w:val="lowerLetter"/>
      <w:lvlText w:val="%2."/>
      <w:lvlJc w:val="left"/>
      <w:pPr>
        <w:tabs>
          <w:tab w:val="num" w:pos="1080"/>
        </w:tabs>
        <w:ind w:left="1080" w:hanging="360"/>
      </w:pPr>
      <w:rPr>
        <w:rFonts w:cs="Times New Roman"/>
      </w:rPr>
    </w:lvl>
    <w:lvl w:ilvl="2" w:tplc="99DABDB0">
      <w:start w:val="1"/>
      <w:numFmt w:val="lowerRoman"/>
      <w:lvlText w:val="%3."/>
      <w:lvlJc w:val="right"/>
      <w:pPr>
        <w:tabs>
          <w:tab w:val="num" w:pos="1800"/>
        </w:tabs>
        <w:ind w:left="1800" w:hanging="180"/>
      </w:pPr>
      <w:rPr>
        <w:rFonts w:cs="Times New Roman"/>
      </w:rPr>
    </w:lvl>
    <w:lvl w:ilvl="3" w:tplc="79145D26">
      <w:start w:val="1"/>
      <w:numFmt w:val="decimal"/>
      <w:lvlText w:val="%4."/>
      <w:lvlJc w:val="left"/>
      <w:pPr>
        <w:tabs>
          <w:tab w:val="num" w:pos="2520"/>
        </w:tabs>
        <w:ind w:left="2520" w:hanging="360"/>
      </w:pPr>
      <w:rPr>
        <w:rFonts w:cs="Times New Roman"/>
      </w:rPr>
    </w:lvl>
    <w:lvl w:ilvl="4" w:tplc="0B24DC68">
      <w:start w:val="1"/>
      <w:numFmt w:val="lowerLetter"/>
      <w:lvlText w:val="%5."/>
      <w:lvlJc w:val="left"/>
      <w:pPr>
        <w:tabs>
          <w:tab w:val="num" w:pos="3240"/>
        </w:tabs>
        <w:ind w:left="3240" w:hanging="360"/>
      </w:pPr>
      <w:rPr>
        <w:rFonts w:cs="Times New Roman"/>
      </w:rPr>
    </w:lvl>
    <w:lvl w:ilvl="5" w:tplc="3E4C38C8">
      <w:start w:val="1"/>
      <w:numFmt w:val="lowerRoman"/>
      <w:lvlText w:val="%6."/>
      <w:lvlJc w:val="right"/>
      <w:pPr>
        <w:tabs>
          <w:tab w:val="num" w:pos="3960"/>
        </w:tabs>
        <w:ind w:left="3960" w:hanging="180"/>
      </w:pPr>
      <w:rPr>
        <w:rFonts w:cs="Times New Roman"/>
      </w:rPr>
    </w:lvl>
    <w:lvl w:ilvl="6" w:tplc="CDB67F20">
      <w:start w:val="1"/>
      <w:numFmt w:val="decimal"/>
      <w:lvlText w:val="%7."/>
      <w:lvlJc w:val="left"/>
      <w:pPr>
        <w:tabs>
          <w:tab w:val="num" w:pos="4680"/>
        </w:tabs>
        <w:ind w:left="4680" w:hanging="360"/>
      </w:pPr>
      <w:rPr>
        <w:rFonts w:cs="Times New Roman"/>
      </w:rPr>
    </w:lvl>
    <w:lvl w:ilvl="7" w:tplc="7CA651A2">
      <w:start w:val="1"/>
      <w:numFmt w:val="lowerLetter"/>
      <w:lvlText w:val="%8."/>
      <w:lvlJc w:val="left"/>
      <w:pPr>
        <w:tabs>
          <w:tab w:val="num" w:pos="5400"/>
        </w:tabs>
        <w:ind w:left="5400" w:hanging="360"/>
      </w:pPr>
      <w:rPr>
        <w:rFonts w:cs="Times New Roman"/>
      </w:rPr>
    </w:lvl>
    <w:lvl w:ilvl="8" w:tplc="3C5AD486">
      <w:start w:val="1"/>
      <w:numFmt w:val="lowerRoman"/>
      <w:lvlText w:val="%9."/>
      <w:lvlJc w:val="right"/>
      <w:pPr>
        <w:tabs>
          <w:tab w:val="num" w:pos="6120"/>
        </w:tabs>
        <w:ind w:left="6120" w:hanging="180"/>
      </w:pPr>
      <w:rPr>
        <w:rFonts w:cs="Times New Roman"/>
      </w:rPr>
    </w:lvl>
  </w:abstractNum>
  <w:abstractNum w:abstractNumId="27">
    <w:nsid w:val="65F70984"/>
    <w:multiLevelType w:val="hybridMultilevel"/>
    <w:tmpl w:val="5EEC153E"/>
    <w:lvl w:ilvl="0" w:tplc="6540BD5C">
      <w:start w:val="1"/>
      <w:numFmt w:val="decimal"/>
      <w:lvlText w:val="%1."/>
      <w:lvlJc w:val="left"/>
      <w:pPr>
        <w:tabs>
          <w:tab w:val="num" w:pos="360"/>
        </w:tabs>
        <w:ind w:left="360" w:hanging="360"/>
      </w:pPr>
      <w:rPr>
        <w:rFonts w:cs="Times New Roman"/>
        <w:b w:val="0"/>
      </w:rPr>
    </w:lvl>
    <w:lvl w:ilvl="1" w:tplc="F3B294BE">
      <w:start w:val="1"/>
      <w:numFmt w:val="lowerLetter"/>
      <w:lvlText w:val="%2."/>
      <w:lvlJc w:val="left"/>
      <w:pPr>
        <w:tabs>
          <w:tab w:val="num" w:pos="1440"/>
        </w:tabs>
        <w:ind w:left="1440" w:hanging="360"/>
      </w:pPr>
      <w:rPr>
        <w:rFonts w:cs="Times New Roman"/>
      </w:rPr>
    </w:lvl>
    <w:lvl w:ilvl="2" w:tplc="E0C6B298">
      <w:start w:val="1"/>
      <w:numFmt w:val="lowerRoman"/>
      <w:lvlText w:val="%3."/>
      <w:lvlJc w:val="right"/>
      <w:pPr>
        <w:tabs>
          <w:tab w:val="num" w:pos="2160"/>
        </w:tabs>
        <w:ind w:left="2160" w:hanging="180"/>
      </w:pPr>
      <w:rPr>
        <w:rFonts w:cs="Times New Roman"/>
      </w:rPr>
    </w:lvl>
    <w:lvl w:ilvl="3" w:tplc="062C1FB2">
      <w:start w:val="1"/>
      <w:numFmt w:val="decimal"/>
      <w:lvlText w:val="%4."/>
      <w:lvlJc w:val="left"/>
      <w:pPr>
        <w:tabs>
          <w:tab w:val="num" w:pos="2880"/>
        </w:tabs>
        <w:ind w:left="2880" w:hanging="360"/>
      </w:pPr>
      <w:rPr>
        <w:rFonts w:cs="Times New Roman"/>
      </w:rPr>
    </w:lvl>
    <w:lvl w:ilvl="4" w:tplc="4C527E60">
      <w:start w:val="1"/>
      <w:numFmt w:val="lowerLetter"/>
      <w:lvlText w:val="%5."/>
      <w:lvlJc w:val="left"/>
      <w:pPr>
        <w:tabs>
          <w:tab w:val="num" w:pos="3600"/>
        </w:tabs>
        <w:ind w:left="3600" w:hanging="360"/>
      </w:pPr>
      <w:rPr>
        <w:rFonts w:cs="Times New Roman"/>
      </w:rPr>
    </w:lvl>
    <w:lvl w:ilvl="5" w:tplc="CE3C66F4">
      <w:start w:val="1"/>
      <w:numFmt w:val="lowerRoman"/>
      <w:lvlText w:val="%6."/>
      <w:lvlJc w:val="right"/>
      <w:pPr>
        <w:tabs>
          <w:tab w:val="num" w:pos="4320"/>
        </w:tabs>
        <w:ind w:left="4320" w:hanging="180"/>
      </w:pPr>
      <w:rPr>
        <w:rFonts w:cs="Times New Roman"/>
      </w:rPr>
    </w:lvl>
    <w:lvl w:ilvl="6" w:tplc="34448E9A">
      <w:start w:val="1"/>
      <w:numFmt w:val="decimal"/>
      <w:lvlText w:val="%7."/>
      <w:lvlJc w:val="left"/>
      <w:pPr>
        <w:tabs>
          <w:tab w:val="num" w:pos="5040"/>
        </w:tabs>
        <w:ind w:left="5040" w:hanging="360"/>
      </w:pPr>
      <w:rPr>
        <w:rFonts w:cs="Times New Roman"/>
      </w:rPr>
    </w:lvl>
    <w:lvl w:ilvl="7" w:tplc="17209162">
      <w:start w:val="1"/>
      <w:numFmt w:val="lowerLetter"/>
      <w:lvlText w:val="%8."/>
      <w:lvlJc w:val="left"/>
      <w:pPr>
        <w:tabs>
          <w:tab w:val="num" w:pos="5760"/>
        </w:tabs>
        <w:ind w:left="5760" w:hanging="360"/>
      </w:pPr>
      <w:rPr>
        <w:rFonts w:cs="Times New Roman"/>
      </w:rPr>
    </w:lvl>
    <w:lvl w:ilvl="8" w:tplc="F560080A">
      <w:start w:val="1"/>
      <w:numFmt w:val="lowerRoman"/>
      <w:lvlText w:val="%9."/>
      <w:lvlJc w:val="right"/>
      <w:pPr>
        <w:tabs>
          <w:tab w:val="num" w:pos="6480"/>
        </w:tabs>
        <w:ind w:left="6480" w:hanging="180"/>
      </w:pPr>
      <w:rPr>
        <w:rFonts w:cs="Times New Roman"/>
      </w:rPr>
    </w:lvl>
  </w:abstractNum>
  <w:abstractNum w:abstractNumId="28">
    <w:nsid w:val="686A7056"/>
    <w:multiLevelType w:val="hybridMultilevel"/>
    <w:tmpl w:val="B8D09C80"/>
    <w:lvl w:ilvl="0" w:tplc="71A6526E">
      <w:start w:val="1"/>
      <w:numFmt w:val="decimal"/>
      <w:lvlText w:val="%1."/>
      <w:lvlJc w:val="left"/>
      <w:pPr>
        <w:tabs>
          <w:tab w:val="num" w:pos="720"/>
        </w:tabs>
        <w:ind w:left="720" w:hanging="360"/>
      </w:pPr>
      <w:rPr>
        <w:rFonts w:cs="Times New Roman"/>
      </w:rPr>
    </w:lvl>
    <w:lvl w:ilvl="1" w:tplc="AB544E18">
      <w:start w:val="1"/>
      <w:numFmt w:val="lowerLetter"/>
      <w:lvlText w:val="%2."/>
      <w:lvlJc w:val="left"/>
      <w:pPr>
        <w:tabs>
          <w:tab w:val="num" w:pos="1440"/>
        </w:tabs>
        <w:ind w:left="1440" w:hanging="360"/>
      </w:pPr>
      <w:rPr>
        <w:rFonts w:cs="Times New Roman"/>
      </w:rPr>
    </w:lvl>
    <w:lvl w:ilvl="2" w:tplc="84C84BA8">
      <w:start w:val="1"/>
      <w:numFmt w:val="lowerRoman"/>
      <w:lvlText w:val="%3."/>
      <w:lvlJc w:val="right"/>
      <w:pPr>
        <w:tabs>
          <w:tab w:val="num" w:pos="2160"/>
        </w:tabs>
        <w:ind w:left="2160" w:hanging="180"/>
      </w:pPr>
      <w:rPr>
        <w:rFonts w:cs="Times New Roman"/>
      </w:rPr>
    </w:lvl>
    <w:lvl w:ilvl="3" w:tplc="FBAEC604">
      <w:start w:val="1"/>
      <w:numFmt w:val="decimal"/>
      <w:lvlText w:val="%4."/>
      <w:lvlJc w:val="left"/>
      <w:pPr>
        <w:tabs>
          <w:tab w:val="num" w:pos="2880"/>
        </w:tabs>
        <w:ind w:left="2880" w:hanging="360"/>
      </w:pPr>
      <w:rPr>
        <w:rFonts w:cs="Times New Roman"/>
      </w:rPr>
    </w:lvl>
    <w:lvl w:ilvl="4" w:tplc="145C763A">
      <w:start w:val="1"/>
      <w:numFmt w:val="lowerLetter"/>
      <w:lvlText w:val="%5."/>
      <w:lvlJc w:val="left"/>
      <w:pPr>
        <w:tabs>
          <w:tab w:val="num" w:pos="3600"/>
        </w:tabs>
        <w:ind w:left="3600" w:hanging="360"/>
      </w:pPr>
      <w:rPr>
        <w:rFonts w:cs="Times New Roman"/>
      </w:rPr>
    </w:lvl>
    <w:lvl w:ilvl="5" w:tplc="2054A46E">
      <w:start w:val="1"/>
      <w:numFmt w:val="lowerRoman"/>
      <w:lvlText w:val="%6."/>
      <w:lvlJc w:val="right"/>
      <w:pPr>
        <w:tabs>
          <w:tab w:val="num" w:pos="4320"/>
        </w:tabs>
        <w:ind w:left="4320" w:hanging="180"/>
      </w:pPr>
      <w:rPr>
        <w:rFonts w:cs="Times New Roman"/>
      </w:rPr>
    </w:lvl>
    <w:lvl w:ilvl="6" w:tplc="B4D4BDE6">
      <w:start w:val="1"/>
      <w:numFmt w:val="decimal"/>
      <w:lvlText w:val="%7."/>
      <w:lvlJc w:val="left"/>
      <w:pPr>
        <w:tabs>
          <w:tab w:val="num" w:pos="5040"/>
        </w:tabs>
        <w:ind w:left="5040" w:hanging="360"/>
      </w:pPr>
      <w:rPr>
        <w:rFonts w:cs="Times New Roman"/>
      </w:rPr>
    </w:lvl>
    <w:lvl w:ilvl="7" w:tplc="A8AA20CA">
      <w:start w:val="1"/>
      <w:numFmt w:val="lowerLetter"/>
      <w:lvlText w:val="%8."/>
      <w:lvlJc w:val="left"/>
      <w:pPr>
        <w:tabs>
          <w:tab w:val="num" w:pos="5760"/>
        </w:tabs>
        <w:ind w:left="5760" w:hanging="360"/>
      </w:pPr>
      <w:rPr>
        <w:rFonts w:cs="Times New Roman"/>
      </w:rPr>
    </w:lvl>
    <w:lvl w:ilvl="8" w:tplc="66A09A9E">
      <w:start w:val="1"/>
      <w:numFmt w:val="lowerRoman"/>
      <w:lvlText w:val="%9."/>
      <w:lvlJc w:val="right"/>
      <w:pPr>
        <w:tabs>
          <w:tab w:val="num" w:pos="6480"/>
        </w:tabs>
        <w:ind w:left="6480" w:hanging="180"/>
      </w:pPr>
      <w:rPr>
        <w:rFonts w:cs="Times New Roman"/>
      </w:rPr>
    </w:lvl>
  </w:abstractNum>
  <w:abstractNum w:abstractNumId="29">
    <w:nsid w:val="68FB34F7"/>
    <w:multiLevelType w:val="hybridMultilevel"/>
    <w:tmpl w:val="0419001D"/>
    <w:lvl w:ilvl="0" w:tplc="29AE6EB8">
      <w:start w:val="1"/>
      <w:numFmt w:val="decimal"/>
      <w:lvlText w:val="%1)"/>
      <w:lvlJc w:val="left"/>
      <w:pPr>
        <w:tabs>
          <w:tab w:val="num" w:pos="360"/>
        </w:tabs>
        <w:ind w:left="360" w:hanging="360"/>
      </w:pPr>
      <w:rPr>
        <w:rFonts w:cs="Times New Roman"/>
      </w:rPr>
    </w:lvl>
    <w:lvl w:ilvl="1" w:tplc="F9721BEA">
      <w:start w:val="1"/>
      <w:numFmt w:val="lowerLetter"/>
      <w:lvlText w:val="%2)"/>
      <w:lvlJc w:val="left"/>
      <w:pPr>
        <w:tabs>
          <w:tab w:val="num" w:pos="720"/>
        </w:tabs>
        <w:ind w:left="720" w:hanging="360"/>
      </w:pPr>
      <w:rPr>
        <w:rFonts w:cs="Times New Roman"/>
      </w:rPr>
    </w:lvl>
    <w:lvl w:ilvl="2" w:tplc="5D5C2F68">
      <w:start w:val="1"/>
      <w:numFmt w:val="lowerRoman"/>
      <w:lvlText w:val="%3)"/>
      <w:lvlJc w:val="left"/>
      <w:pPr>
        <w:tabs>
          <w:tab w:val="num" w:pos="1080"/>
        </w:tabs>
        <w:ind w:left="1080" w:hanging="360"/>
      </w:pPr>
      <w:rPr>
        <w:rFonts w:cs="Times New Roman"/>
      </w:rPr>
    </w:lvl>
    <w:lvl w:ilvl="3" w:tplc="03088340">
      <w:start w:val="1"/>
      <w:numFmt w:val="decimal"/>
      <w:lvlText w:val="(%4)"/>
      <w:lvlJc w:val="left"/>
      <w:pPr>
        <w:tabs>
          <w:tab w:val="num" w:pos="1440"/>
        </w:tabs>
        <w:ind w:left="1440" w:hanging="360"/>
      </w:pPr>
      <w:rPr>
        <w:rFonts w:cs="Times New Roman"/>
      </w:rPr>
    </w:lvl>
    <w:lvl w:ilvl="4" w:tplc="CCA460B4">
      <w:start w:val="1"/>
      <w:numFmt w:val="lowerLetter"/>
      <w:lvlText w:val="(%5)"/>
      <w:lvlJc w:val="left"/>
      <w:pPr>
        <w:tabs>
          <w:tab w:val="num" w:pos="1800"/>
        </w:tabs>
        <w:ind w:left="1800" w:hanging="360"/>
      </w:pPr>
      <w:rPr>
        <w:rFonts w:cs="Times New Roman"/>
      </w:rPr>
    </w:lvl>
    <w:lvl w:ilvl="5" w:tplc="756AFF00">
      <w:start w:val="1"/>
      <w:numFmt w:val="lowerRoman"/>
      <w:lvlText w:val="(%6)"/>
      <w:lvlJc w:val="left"/>
      <w:pPr>
        <w:tabs>
          <w:tab w:val="num" w:pos="2160"/>
        </w:tabs>
        <w:ind w:left="2160" w:hanging="360"/>
      </w:pPr>
      <w:rPr>
        <w:rFonts w:cs="Times New Roman"/>
      </w:rPr>
    </w:lvl>
    <w:lvl w:ilvl="6" w:tplc="68B8B0C4">
      <w:start w:val="1"/>
      <w:numFmt w:val="decimal"/>
      <w:lvlText w:val="%7."/>
      <w:lvlJc w:val="left"/>
      <w:pPr>
        <w:tabs>
          <w:tab w:val="num" w:pos="2520"/>
        </w:tabs>
        <w:ind w:left="2520" w:hanging="360"/>
      </w:pPr>
      <w:rPr>
        <w:rFonts w:cs="Times New Roman"/>
      </w:rPr>
    </w:lvl>
    <w:lvl w:ilvl="7" w:tplc="FC4215EE">
      <w:start w:val="1"/>
      <w:numFmt w:val="lowerLetter"/>
      <w:lvlText w:val="%8."/>
      <w:lvlJc w:val="left"/>
      <w:pPr>
        <w:tabs>
          <w:tab w:val="num" w:pos="2880"/>
        </w:tabs>
        <w:ind w:left="2880" w:hanging="360"/>
      </w:pPr>
      <w:rPr>
        <w:rFonts w:cs="Times New Roman"/>
      </w:rPr>
    </w:lvl>
    <w:lvl w:ilvl="8" w:tplc="92347774">
      <w:start w:val="1"/>
      <w:numFmt w:val="lowerRoman"/>
      <w:lvlText w:val="%9."/>
      <w:lvlJc w:val="left"/>
      <w:pPr>
        <w:tabs>
          <w:tab w:val="num" w:pos="3240"/>
        </w:tabs>
        <w:ind w:left="3240" w:hanging="360"/>
      </w:pPr>
      <w:rPr>
        <w:rFonts w:cs="Times New Roman"/>
      </w:rPr>
    </w:lvl>
  </w:abstractNum>
  <w:abstractNum w:abstractNumId="30">
    <w:nsid w:val="695F39E2"/>
    <w:multiLevelType w:val="hybridMultilevel"/>
    <w:tmpl w:val="80CCA784"/>
    <w:lvl w:ilvl="0" w:tplc="23664E9C">
      <w:start w:val="1"/>
      <w:numFmt w:val="decimal"/>
      <w:lvlText w:val="%1."/>
      <w:lvlJc w:val="left"/>
      <w:pPr>
        <w:tabs>
          <w:tab w:val="num" w:pos="720"/>
        </w:tabs>
        <w:ind w:left="720" w:hanging="360"/>
      </w:pPr>
      <w:rPr>
        <w:rFonts w:cs="Times New Roman"/>
      </w:rPr>
    </w:lvl>
    <w:lvl w:ilvl="1" w:tplc="37A66C8C">
      <w:start w:val="1"/>
      <w:numFmt w:val="lowerLetter"/>
      <w:lvlText w:val="%2."/>
      <w:lvlJc w:val="left"/>
      <w:pPr>
        <w:tabs>
          <w:tab w:val="num" w:pos="1440"/>
        </w:tabs>
        <w:ind w:left="1440" w:hanging="360"/>
      </w:pPr>
      <w:rPr>
        <w:rFonts w:cs="Times New Roman"/>
      </w:rPr>
    </w:lvl>
    <w:lvl w:ilvl="2" w:tplc="D6529698">
      <w:start w:val="1"/>
      <w:numFmt w:val="lowerRoman"/>
      <w:lvlText w:val="%3."/>
      <w:lvlJc w:val="right"/>
      <w:pPr>
        <w:tabs>
          <w:tab w:val="num" w:pos="2160"/>
        </w:tabs>
        <w:ind w:left="2160" w:hanging="180"/>
      </w:pPr>
      <w:rPr>
        <w:rFonts w:cs="Times New Roman"/>
      </w:rPr>
    </w:lvl>
    <w:lvl w:ilvl="3" w:tplc="E2766F8A">
      <w:start w:val="1"/>
      <w:numFmt w:val="decimal"/>
      <w:lvlText w:val="%4."/>
      <w:lvlJc w:val="left"/>
      <w:pPr>
        <w:tabs>
          <w:tab w:val="num" w:pos="2880"/>
        </w:tabs>
        <w:ind w:left="2880" w:hanging="360"/>
      </w:pPr>
      <w:rPr>
        <w:rFonts w:cs="Times New Roman"/>
      </w:rPr>
    </w:lvl>
    <w:lvl w:ilvl="4" w:tplc="5CDA75A0">
      <w:start w:val="1"/>
      <w:numFmt w:val="lowerLetter"/>
      <w:lvlText w:val="%5."/>
      <w:lvlJc w:val="left"/>
      <w:pPr>
        <w:tabs>
          <w:tab w:val="num" w:pos="3600"/>
        </w:tabs>
        <w:ind w:left="3600" w:hanging="360"/>
      </w:pPr>
      <w:rPr>
        <w:rFonts w:cs="Times New Roman"/>
      </w:rPr>
    </w:lvl>
    <w:lvl w:ilvl="5" w:tplc="DA824106">
      <w:start w:val="1"/>
      <w:numFmt w:val="lowerRoman"/>
      <w:lvlText w:val="%6."/>
      <w:lvlJc w:val="right"/>
      <w:pPr>
        <w:tabs>
          <w:tab w:val="num" w:pos="4320"/>
        </w:tabs>
        <w:ind w:left="4320" w:hanging="180"/>
      </w:pPr>
      <w:rPr>
        <w:rFonts w:cs="Times New Roman"/>
      </w:rPr>
    </w:lvl>
    <w:lvl w:ilvl="6" w:tplc="E6FC023A">
      <w:start w:val="1"/>
      <w:numFmt w:val="decimal"/>
      <w:lvlText w:val="%7."/>
      <w:lvlJc w:val="left"/>
      <w:pPr>
        <w:tabs>
          <w:tab w:val="num" w:pos="5040"/>
        </w:tabs>
        <w:ind w:left="5040" w:hanging="360"/>
      </w:pPr>
      <w:rPr>
        <w:rFonts w:cs="Times New Roman"/>
      </w:rPr>
    </w:lvl>
    <w:lvl w:ilvl="7" w:tplc="DD3831C8">
      <w:start w:val="1"/>
      <w:numFmt w:val="lowerLetter"/>
      <w:lvlText w:val="%8."/>
      <w:lvlJc w:val="left"/>
      <w:pPr>
        <w:tabs>
          <w:tab w:val="num" w:pos="5760"/>
        </w:tabs>
        <w:ind w:left="5760" w:hanging="360"/>
      </w:pPr>
      <w:rPr>
        <w:rFonts w:cs="Times New Roman"/>
      </w:rPr>
    </w:lvl>
    <w:lvl w:ilvl="8" w:tplc="16A890E8">
      <w:start w:val="1"/>
      <w:numFmt w:val="lowerRoman"/>
      <w:lvlText w:val="%9."/>
      <w:lvlJc w:val="right"/>
      <w:pPr>
        <w:tabs>
          <w:tab w:val="num" w:pos="6480"/>
        </w:tabs>
        <w:ind w:left="6480" w:hanging="180"/>
      </w:pPr>
      <w:rPr>
        <w:rFonts w:cs="Times New Roman"/>
      </w:rPr>
    </w:lvl>
  </w:abstractNum>
  <w:abstractNum w:abstractNumId="31">
    <w:nsid w:val="6DD00ACC"/>
    <w:multiLevelType w:val="hybridMultilevel"/>
    <w:tmpl w:val="B7863C20"/>
    <w:lvl w:ilvl="0" w:tplc="EB9EC404">
      <w:start w:val="1"/>
      <w:numFmt w:val="decimal"/>
      <w:lvlText w:val="%1."/>
      <w:lvlJc w:val="left"/>
      <w:pPr>
        <w:tabs>
          <w:tab w:val="num" w:pos="720"/>
        </w:tabs>
        <w:ind w:left="720" w:hanging="360"/>
      </w:pPr>
      <w:rPr>
        <w:rFonts w:cs="Times New Roman"/>
      </w:rPr>
    </w:lvl>
    <w:lvl w:ilvl="1" w:tplc="669CDB2C">
      <w:start w:val="1"/>
      <w:numFmt w:val="lowerLetter"/>
      <w:lvlText w:val="%2."/>
      <w:lvlJc w:val="left"/>
      <w:pPr>
        <w:tabs>
          <w:tab w:val="num" w:pos="1440"/>
        </w:tabs>
        <w:ind w:left="1440" w:hanging="360"/>
      </w:pPr>
      <w:rPr>
        <w:rFonts w:cs="Times New Roman"/>
      </w:rPr>
    </w:lvl>
    <w:lvl w:ilvl="2" w:tplc="CFBABFD8">
      <w:start w:val="1"/>
      <w:numFmt w:val="lowerRoman"/>
      <w:lvlText w:val="%3."/>
      <w:lvlJc w:val="right"/>
      <w:pPr>
        <w:tabs>
          <w:tab w:val="num" w:pos="2160"/>
        </w:tabs>
        <w:ind w:left="2160" w:hanging="180"/>
      </w:pPr>
      <w:rPr>
        <w:rFonts w:cs="Times New Roman"/>
      </w:rPr>
    </w:lvl>
    <w:lvl w:ilvl="3" w:tplc="650AB8A4">
      <w:start w:val="1"/>
      <w:numFmt w:val="decimal"/>
      <w:lvlText w:val="%4."/>
      <w:lvlJc w:val="left"/>
      <w:pPr>
        <w:tabs>
          <w:tab w:val="num" w:pos="2880"/>
        </w:tabs>
        <w:ind w:left="2880" w:hanging="360"/>
      </w:pPr>
      <w:rPr>
        <w:rFonts w:cs="Times New Roman"/>
      </w:rPr>
    </w:lvl>
    <w:lvl w:ilvl="4" w:tplc="EE4ED3AA">
      <w:start w:val="1"/>
      <w:numFmt w:val="lowerLetter"/>
      <w:lvlText w:val="%5."/>
      <w:lvlJc w:val="left"/>
      <w:pPr>
        <w:tabs>
          <w:tab w:val="num" w:pos="3600"/>
        </w:tabs>
        <w:ind w:left="3600" w:hanging="360"/>
      </w:pPr>
      <w:rPr>
        <w:rFonts w:cs="Times New Roman"/>
      </w:rPr>
    </w:lvl>
    <w:lvl w:ilvl="5" w:tplc="A31617C0">
      <w:start w:val="1"/>
      <w:numFmt w:val="lowerRoman"/>
      <w:lvlText w:val="%6."/>
      <w:lvlJc w:val="right"/>
      <w:pPr>
        <w:tabs>
          <w:tab w:val="num" w:pos="4320"/>
        </w:tabs>
        <w:ind w:left="4320" w:hanging="180"/>
      </w:pPr>
      <w:rPr>
        <w:rFonts w:cs="Times New Roman"/>
      </w:rPr>
    </w:lvl>
    <w:lvl w:ilvl="6" w:tplc="65FAA9BC">
      <w:start w:val="1"/>
      <w:numFmt w:val="decimal"/>
      <w:lvlText w:val="%7."/>
      <w:lvlJc w:val="left"/>
      <w:pPr>
        <w:tabs>
          <w:tab w:val="num" w:pos="5040"/>
        </w:tabs>
        <w:ind w:left="5040" w:hanging="360"/>
      </w:pPr>
      <w:rPr>
        <w:rFonts w:cs="Times New Roman"/>
      </w:rPr>
    </w:lvl>
    <w:lvl w:ilvl="7" w:tplc="314CA3DA">
      <w:start w:val="1"/>
      <w:numFmt w:val="lowerLetter"/>
      <w:lvlText w:val="%8."/>
      <w:lvlJc w:val="left"/>
      <w:pPr>
        <w:tabs>
          <w:tab w:val="num" w:pos="5760"/>
        </w:tabs>
        <w:ind w:left="5760" w:hanging="360"/>
      </w:pPr>
      <w:rPr>
        <w:rFonts w:cs="Times New Roman"/>
      </w:rPr>
    </w:lvl>
    <w:lvl w:ilvl="8" w:tplc="6E4862BE">
      <w:start w:val="1"/>
      <w:numFmt w:val="lowerRoman"/>
      <w:lvlText w:val="%9."/>
      <w:lvlJc w:val="right"/>
      <w:pPr>
        <w:tabs>
          <w:tab w:val="num" w:pos="6480"/>
        </w:tabs>
        <w:ind w:left="6480" w:hanging="180"/>
      </w:pPr>
      <w:rPr>
        <w:rFonts w:cs="Times New Roman"/>
      </w:rPr>
    </w:lvl>
  </w:abstractNum>
  <w:abstractNum w:abstractNumId="32">
    <w:nsid w:val="72C4291C"/>
    <w:multiLevelType w:val="hybridMultilevel"/>
    <w:tmpl w:val="98129076"/>
    <w:lvl w:ilvl="0" w:tplc="6C3A625E">
      <w:start w:val="1"/>
      <w:numFmt w:val="decimal"/>
      <w:lvlText w:val="%1."/>
      <w:lvlJc w:val="left"/>
      <w:pPr>
        <w:tabs>
          <w:tab w:val="num" w:pos="720"/>
        </w:tabs>
        <w:ind w:left="720" w:hanging="360"/>
      </w:pPr>
      <w:rPr>
        <w:rFonts w:cs="Times New Roman"/>
      </w:rPr>
    </w:lvl>
    <w:lvl w:ilvl="1" w:tplc="3126ECA8">
      <w:start w:val="1"/>
      <w:numFmt w:val="lowerLetter"/>
      <w:lvlText w:val="%2."/>
      <w:lvlJc w:val="left"/>
      <w:pPr>
        <w:tabs>
          <w:tab w:val="num" w:pos="1440"/>
        </w:tabs>
        <w:ind w:left="1440" w:hanging="360"/>
      </w:pPr>
      <w:rPr>
        <w:rFonts w:cs="Times New Roman"/>
      </w:rPr>
    </w:lvl>
    <w:lvl w:ilvl="2" w:tplc="A4BC4566">
      <w:start w:val="1"/>
      <w:numFmt w:val="lowerRoman"/>
      <w:lvlText w:val="%3."/>
      <w:lvlJc w:val="right"/>
      <w:pPr>
        <w:tabs>
          <w:tab w:val="num" w:pos="2160"/>
        </w:tabs>
        <w:ind w:left="2160" w:hanging="180"/>
      </w:pPr>
      <w:rPr>
        <w:rFonts w:cs="Times New Roman"/>
      </w:rPr>
    </w:lvl>
    <w:lvl w:ilvl="3" w:tplc="D0980BCC">
      <w:start w:val="1"/>
      <w:numFmt w:val="decimal"/>
      <w:lvlText w:val="%4."/>
      <w:lvlJc w:val="left"/>
      <w:pPr>
        <w:tabs>
          <w:tab w:val="num" w:pos="2880"/>
        </w:tabs>
        <w:ind w:left="2880" w:hanging="360"/>
      </w:pPr>
      <w:rPr>
        <w:rFonts w:cs="Times New Roman"/>
      </w:rPr>
    </w:lvl>
    <w:lvl w:ilvl="4" w:tplc="D16E24E8">
      <w:start w:val="1"/>
      <w:numFmt w:val="lowerLetter"/>
      <w:lvlText w:val="%5."/>
      <w:lvlJc w:val="left"/>
      <w:pPr>
        <w:tabs>
          <w:tab w:val="num" w:pos="3600"/>
        </w:tabs>
        <w:ind w:left="3600" w:hanging="360"/>
      </w:pPr>
      <w:rPr>
        <w:rFonts w:cs="Times New Roman"/>
      </w:rPr>
    </w:lvl>
    <w:lvl w:ilvl="5" w:tplc="64B043C4">
      <w:start w:val="1"/>
      <w:numFmt w:val="lowerRoman"/>
      <w:lvlText w:val="%6."/>
      <w:lvlJc w:val="right"/>
      <w:pPr>
        <w:tabs>
          <w:tab w:val="num" w:pos="4320"/>
        </w:tabs>
        <w:ind w:left="4320" w:hanging="180"/>
      </w:pPr>
      <w:rPr>
        <w:rFonts w:cs="Times New Roman"/>
      </w:rPr>
    </w:lvl>
    <w:lvl w:ilvl="6" w:tplc="0AEC786A">
      <w:start w:val="1"/>
      <w:numFmt w:val="decimal"/>
      <w:lvlText w:val="%7."/>
      <w:lvlJc w:val="left"/>
      <w:pPr>
        <w:tabs>
          <w:tab w:val="num" w:pos="5040"/>
        </w:tabs>
        <w:ind w:left="5040" w:hanging="360"/>
      </w:pPr>
      <w:rPr>
        <w:rFonts w:cs="Times New Roman"/>
      </w:rPr>
    </w:lvl>
    <w:lvl w:ilvl="7" w:tplc="DBE8F922">
      <w:start w:val="1"/>
      <w:numFmt w:val="lowerLetter"/>
      <w:lvlText w:val="%8."/>
      <w:lvlJc w:val="left"/>
      <w:pPr>
        <w:tabs>
          <w:tab w:val="num" w:pos="5760"/>
        </w:tabs>
        <w:ind w:left="5760" w:hanging="360"/>
      </w:pPr>
      <w:rPr>
        <w:rFonts w:cs="Times New Roman"/>
      </w:rPr>
    </w:lvl>
    <w:lvl w:ilvl="8" w:tplc="10C6EA8C">
      <w:start w:val="1"/>
      <w:numFmt w:val="lowerRoman"/>
      <w:lvlText w:val="%9."/>
      <w:lvlJc w:val="right"/>
      <w:pPr>
        <w:tabs>
          <w:tab w:val="num" w:pos="6480"/>
        </w:tabs>
        <w:ind w:left="6480" w:hanging="180"/>
      </w:pPr>
      <w:rPr>
        <w:rFonts w:cs="Times New Roman"/>
      </w:rPr>
    </w:lvl>
  </w:abstractNum>
  <w:abstractNum w:abstractNumId="33">
    <w:nsid w:val="73431B20"/>
    <w:multiLevelType w:val="hybridMultilevel"/>
    <w:tmpl w:val="83F00798"/>
    <w:lvl w:ilvl="0" w:tplc="CCB4D1BA">
      <w:start w:val="1"/>
      <w:numFmt w:val="decimal"/>
      <w:lvlText w:val="%1."/>
      <w:lvlJc w:val="left"/>
      <w:pPr>
        <w:tabs>
          <w:tab w:val="num" w:pos="720"/>
        </w:tabs>
        <w:ind w:left="720" w:hanging="360"/>
      </w:pPr>
      <w:rPr>
        <w:rFonts w:cs="Times New Roman"/>
      </w:rPr>
    </w:lvl>
    <w:lvl w:ilvl="1" w:tplc="5F329F34">
      <w:start w:val="1"/>
      <w:numFmt w:val="lowerLetter"/>
      <w:lvlText w:val="%2."/>
      <w:lvlJc w:val="left"/>
      <w:pPr>
        <w:tabs>
          <w:tab w:val="num" w:pos="1440"/>
        </w:tabs>
        <w:ind w:left="1440" w:hanging="360"/>
      </w:pPr>
      <w:rPr>
        <w:rFonts w:cs="Times New Roman"/>
      </w:rPr>
    </w:lvl>
    <w:lvl w:ilvl="2" w:tplc="28A80494">
      <w:start w:val="1"/>
      <w:numFmt w:val="lowerRoman"/>
      <w:lvlText w:val="%3."/>
      <w:lvlJc w:val="right"/>
      <w:pPr>
        <w:tabs>
          <w:tab w:val="num" w:pos="2160"/>
        </w:tabs>
        <w:ind w:left="2160" w:hanging="180"/>
      </w:pPr>
      <w:rPr>
        <w:rFonts w:cs="Times New Roman"/>
      </w:rPr>
    </w:lvl>
    <w:lvl w:ilvl="3" w:tplc="F200ACBA">
      <w:start w:val="1"/>
      <w:numFmt w:val="decimal"/>
      <w:lvlText w:val="%4."/>
      <w:lvlJc w:val="left"/>
      <w:pPr>
        <w:tabs>
          <w:tab w:val="num" w:pos="2880"/>
        </w:tabs>
        <w:ind w:left="2880" w:hanging="360"/>
      </w:pPr>
      <w:rPr>
        <w:rFonts w:cs="Times New Roman"/>
      </w:rPr>
    </w:lvl>
    <w:lvl w:ilvl="4" w:tplc="045ED9BA">
      <w:start w:val="1"/>
      <w:numFmt w:val="lowerLetter"/>
      <w:lvlText w:val="%5."/>
      <w:lvlJc w:val="left"/>
      <w:pPr>
        <w:tabs>
          <w:tab w:val="num" w:pos="3600"/>
        </w:tabs>
        <w:ind w:left="3600" w:hanging="360"/>
      </w:pPr>
      <w:rPr>
        <w:rFonts w:cs="Times New Roman"/>
      </w:rPr>
    </w:lvl>
    <w:lvl w:ilvl="5" w:tplc="5A18CE58">
      <w:start w:val="1"/>
      <w:numFmt w:val="lowerRoman"/>
      <w:lvlText w:val="%6."/>
      <w:lvlJc w:val="right"/>
      <w:pPr>
        <w:tabs>
          <w:tab w:val="num" w:pos="4320"/>
        </w:tabs>
        <w:ind w:left="4320" w:hanging="180"/>
      </w:pPr>
      <w:rPr>
        <w:rFonts w:cs="Times New Roman"/>
      </w:rPr>
    </w:lvl>
    <w:lvl w:ilvl="6" w:tplc="A0D6B7F8">
      <w:start w:val="1"/>
      <w:numFmt w:val="decimal"/>
      <w:lvlText w:val="%7."/>
      <w:lvlJc w:val="left"/>
      <w:pPr>
        <w:tabs>
          <w:tab w:val="num" w:pos="5040"/>
        </w:tabs>
        <w:ind w:left="5040" w:hanging="360"/>
      </w:pPr>
      <w:rPr>
        <w:rFonts w:cs="Times New Roman"/>
      </w:rPr>
    </w:lvl>
    <w:lvl w:ilvl="7" w:tplc="3EC0D392">
      <w:start w:val="1"/>
      <w:numFmt w:val="lowerLetter"/>
      <w:lvlText w:val="%8."/>
      <w:lvlJc w:val="left"/>
      <w:pPr>
        <w:tabs>
          <w:tab w:val="num" w:pos="5760"/>
        </w:tabs>
        <w:ind w:left="5760" w:hanging="360"/>
      </w:pPr>
      <w:rPr>
        <w:rFonts w:cs="Times New Roman"/>
      </w:rPr>
    </w:lvl>
    <w:lvl w:ilvl="8" w:tplc="34609362">
      <w:start w:val="1"/>
      <w:numFmt w:val="lowerRoman"/>
      <w:lvlText w:val="%9."/>
      <w:lvlJc w:val="right"/>
      <w:pPr>
        <w:tabs>
          <w:tab w:val="num" w:pos="6480"/>
        </w:tabs>
        <w:ind w:left="6480" w:hanging="180"/>
      </w:pPr>
      <w:rPr>
        <w:rFonts w:cs="Times New Roman"/>
      </w:rPr>
    </w:lvl>
  </w:abstractNum>
  <w:abstractNum w:abstractNumId="34">
    <w:nsid w:val="7E84587F"/>
    <w:multiLevelType w:val="hybridMultilevel"/>
    <w:tmpl w:val="9AF887D4"/>
    <w:lvl w:ilvl="0" w:tplc="521C8464">
      <w:start w:val="1"/>
      <w:numFmt w:val="decimal"/>
      <w:lvlText w:val="%1."/>
      <w:lvlJc w:val="left"/>
      <w:pPr>
        <w:tabs>
          <w:tab w:val="num" w:pos="720"/>
        </w:tabs>
        <w:ind w:left="720" w:hanging="360"/>
      </w:pPr>
      <w:rPr>
        <w:rFonts w:cs="Times New Roman"/>
      </w:rPr>
    </w:lvl>
    <w:lvl w:ilvl="1" w:tplc="8704444A">
      <w:start w:val="1"/>
      <w:numFmt w:val="lowerLetter"/>
      <w:lvlText w:val="%2."/>
      <w:lvlJc w:val="left"/>
      <w:pPr>
        <w:tabs>
          <w:tab w:val="num" w:pos="1440"/>
        </w:tabs>
        <w:ind w:left="1440" w:hanging="360"/>
      </w:pPr>
      <w:rPr>
        <w:rFonts w:cs="Times New Roman"/>
      </w:rPr>
    </w:lvl>
    <w:lvl w:ilvl="2" w:tplc="3AD8BEC8">
      <w:start w:val="1"/>
      <w:numFmt w:val="lowerRoman"/>
      <w:lvlText w:val="%3."/>
      <w:lvlJc w:val="right"/>
      <w:pPr>
        <w:tabs>
          <w:tab w:val="num" w:pos="2160"/>
        </w:tabs>
        <w:ind w:left="2160" w:hanging="180"/>
      </w:pPr>
      <w:rPr>
        <w:rFonts w:cs="Times New Roman"/>
      </w:rPr>
    </w:lvl>
    <w:lvl w:ilvl="3" w:tplc="88E67470">
      <w:start w:val="1"/>
      <w:numFmt w:val="decimal"/>
      <w:lvlText w:val="%4."/>
      <w:lvlJc w:val="left"/>
      <w:pPr>
        <w:tabs>
          <w:tab w:val="num" w:pos="2880"/>
        </w:tabs>
        <w:ind w:left="2880" w:hanging="360"/>
      </w:pPr>
      <w:rPr>
        <w:rFonts w:cs="Times New Roman"/>
      </w:rPr>
    </w:lvl>
    <w:lvl w:ilvl="4" w:tplc="705AC038">
      <w:start w:val="1"/>
      <w:numFmt w:val="lowerLetter"/>
      <w:lvlText w:val="%5."/>
      <w:lvlJc w:val="left"/>
      <w:pPr>
        <w:tabs>
          <w:tab w:val="num" w:pos="3600"/>
        </w:tabs>
        <w:ind w:left="3600" w:hanging="360"/>
      </w:pPr>
      <w:rPr>
        <w:rFonts w:cs="Times New Roman"/>
      </w:rPr>
    </w:lvl>
    <w:lvl w:ilvl="5" w:tplc="AD46E67A">
      <w:start w:val="1"/>
      <w:numFmt w:val="lowerRoman"/>
      <w:lvlText w:val="%6."/>
      <w:lvlJc w:val="right"/>
      <w:pPr>
        <w:tabs>
          <w:tab w:val="num" w:pos="4320"/>
        </w:tabs>
        <w:ind w:left="4320" w:hanging="180"/>
      </w:pPr>
      <w:rPr>
        <w:rFonts w:cs="Times New Roman"/>
      </w:rPr>
    </w:lvl>
    <w:lvl w:ilvl="6" w:tplc="862CD19C">
      <w:start w:val="1"/>
      <w:numFmt w:val="decimal"/>
      <w:lvlText w:val="%7."/>
      <w:lvlJc w:val="left"/>
      <w:pPr>
        <w:tabs>
          <w:tab w:val="num" w:pos="5040"/>
        </w:tabs>
        <w:ind w:left="5040" w:hanging="360"/>
      </w:pPr>
      <w:rPr>
        <w:rFonts w:cs="Times New Roman"/>
      </w:rPr>
    </w:lvl>
    <w:lvl w:ilvl="7" w:tplc="F90031BC">
      <w:start w:val="1"/>
      <w:numFmt w:val="lowerLetter"/>
      <w:lvlText w:val="%8."/>
      <w:lvlJc w:val="left"/>
      <w:pPr>
        <w:tabs>
          <w:tab w:val="num" w:pos="5760"/>
        </w:tabs>
        <w:ind w:left="5760" w:hanging="360"/>
      </w:pPr>
      <w:rPr>
        <w:rFonts w:cs="Times New Roman"/>
      </w:rPr>
    </w:lvl>
    <w:lvl w:ilvl="8" w:tplc="7466EE9C">
      <w:start w:val="1"/>
      <w:numFmt w:val="lowerRoman"/>
      <w:lvlText w:val="%9."/>
      <w:lvlJc w:val="right"/>
      <w:pPr>
        <w:tabs>
          <w:tab w:val="num" w:pos="6480"/>
        </w:tabs>
        <w:ind w:left="6480" w:hanging="180"/>
      </w:pPr>
      <w:rPr>
        <w:rFonts w:cs="Times New Roman"/>
      </w:rPr>
    </w:lvl>
  </w:abstractNum>
  <w:num w:numId="1">
    <w:abstractNumId w:val="2"/>
  </w:num>
  <w:num w:numId="2">
    <w:abstractNumId w:val="26"/>
  </w:num>
  <w:num w:numId="3">
    <w:abstractNumId w:val="18"/>
  </w:num>
  <w:num w:numId="4">
    <w:abstractNumId w:val="3"/>
  </w:num>
  <w:num w:numId="5">
    <w:abstractNumId w:val="4"/>
  </w:num>
  <w:num w:numId="6">
    <w:abstractNumId w:val="29"/>
  </w:num>
  <w:num w:numId="7">
    <w:abstractNumId w:val="16"/>
  </w:num>
  <w:num w:numId="8">
    <w:abstractNumId w:val="25"/>
  </w:num>
  <w:num w:numId="9">
    <w:abstractNumId w:val="33"/>
  </w:num>
  <w:num w:numId="10">
    <w:abstractNumId w:val="22"/>
  </w:num>
  <w:num w:numId="11">
    <w:abstractNumId w:val="19"/>
  </w:num>
  <w:num w:numId="12">
    <w:abstractNumId w:val="14"/>
  </w:num>
  <w:num w:numId="13">
    <w:abstractNumId w:val="32"/>
  </w:num>
  <w:num w:numId="14">
    <w:abstractNumId w:val="27"/>
  </w:num>
  <w:num w:numId="15">
    <w:abstractNumId w:val="9"/>
  </w:num>
  <w:num w:numId="16">
    <w:abstractNumId w:val="21"/>
  </w:num>
  <w:num w:numId="17">
    <w:abstractNumId w:val="0"/>
  </w:num>
  <w:num w:numId="18">
    <w:abstractNumId w:val="34"/>
  </w:num>
  <w:num w:numId="19">
    <w:abstractNumId w:val="28"/>
  </w:num>
  <w:num w:numId="20">
    <w:abstractNumId w:val="20"/>
  </w:num>
  <w:num w:numId="21">
    <w:abstractNumId w:val="23"/>
  </w:num>
  <w:num w:numId="22">
    <w:abstractNumId w:val="15"/>
  </w:num>
  <w:num w:numId="23">
    <w:abstractNumId w:val="7"/>
  </w:num>
  <w:num w:numId="24">
    <w:abstractNumId w:val="30"/>
  </w:num>
  <w:num w:numId="25">
    <w:abstractNumId w:val="12"/>
  </w:num>
  <w:num w:numId="26">
    <w:abstractNumId w:val="24"/>
  </w:num>
  <w:num w:numId="27">
    <w:abstractNumId w:val="8"/>
  </w:num>
  <w:num w:numId="28">
    <w:abstractNumId w:val="17"/>
  </w:num>
  <w:num w:numId="29">
    <w:abstractNumId w:val="1"/>
  </w:num>
  <w:num w:numId="30">
    <w:abstractNumId w:val="13"/>
  </w:num>
  <w:num w:numId="31">
    <w:abstractNumId w:val="31"/>
  </w:num>
  <w:num w:numId="32">
    <w:abstractNumId w:val="6"/>
  </w:num>
  <w:num w:numId="33">
    <w:abstractNumId w:val="5"/>
  </w:num>
  <w:num w:numId="34">
    <w:abstractNumId w:val="11"/>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D44DFC"/>
    <w:rsid w:val="00754356"/>
    <w:rsid w:val="00891CC6"/>
    <w:rsid w:val="008E13FC"/>
    <w:rsid w:val="00AB607A"/>
    <w:rsid w:val="00BF2369"/>
    <w:rsid w:val="00C6445F"/>
    <w:rsid w:val="00D44D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DFC"/>
    <w:rPr>
      <w:sz w:val="24"/>
      <w:szCs w:val="24"/>
      <w:lang w:eastAsia="ru-RU"/>
    </w:rPr>
  </w:style>
  <w:style w:type="paragraph" w:styleId="1">
    <w:name w:val="heading 1"/>
    <w:basedOn w:val="a"/>
    <w:next w:val="a"/>
    <w:link w:val="10"/>
    <w:uiPriority w:val="9"/>
    <w:qFormat/>
    <w:rsid w:val="00D44DFC"/>
    <w:pPr>
      <w:keepNext/>
      <w:keepLines/>
      <w:spacing w:before="480" w:line="276" w:lineRule="auto"/>
      <w:outlineLvl w:val="0"/>
    </w:pPr>
    <w:rPr>
      <w:rFonts w:ascii="Cambria" w:hAnsi="Cambria"/>
      <w:b/>
      <w:bCs/>
      <w:color w:val="365F91"/>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D44DFC"/>
    <w:pPr>
      <w:keepNext/>
      <w:keepLines/>
      <w:spacing w:before="480" w:after="200"/>
      <w:outlineLvl w:val="0"/>
    </w:pPr>
    <w:rPr>
      <w:rFonts w:ascii="Arial" w:eastAsia="Arial" w:hAnsi="Arial" w:cs="Arial"/>
      <w:sz w:val="40"/>
      <w:szCs w:val="40"/>
    </w:rPr>
  </w:style>
  <w:style w:type="character" w:customStyle="1" w:styleId="Heading1Char">
    <w:name w:val="Heading 1 Char"/>
    <w:link w:val="11"/>
    <w:uiPriority w:val="9"/>
    <w:rsid w:val="00D44DFC"/>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D44DFC"/>
    <w:pPr>
      <w:keepNext/>
      <w:keepLines/>
      <w:spacing w:before="360" w:after="200"/>
      <w:outlineLvl w:val="1"/>
    </w:pPr>
    <w:rPr>
      <w:rFonts w:ascii="Arial" w:eastAsia="Arial" w:hAnsi="Arial" w:cs="Arial"/>
      <w:sz w:val="34"/>
    </w:rPr>
  </w:style>
  <w:style w:type="character" w:customStyle="1" w:styleId="Heading2Char">
    <w:name w:val="Heading 2 Char"/>
    <w:link w:val="21"/>
    <w:uiPriority w:val="9"/>
    <w:rsid w:val="00D44DFC"/>
    <w:rPr>
      <w:rFonts w:ascii="Arial" w:eastAsia="Arial" w:hAnsi="Arial" w:cs="Arial"/>
      <w:sz w:val="34"/>
    </w:rPr>
  </w:style>
  <w:style w:type="paragraph" w:customStyle="1" w:styleId="31">
    <w:name w:val="Заголовок 31"/>
    <w:basedOn w:val="a"/>
    <w:next w:val="a"/>
    <w:link w:val="Heading3Char"/>
    <w:uiPriority w:val="9"/>
    <w:unhideWhenUsed/>
    <w:qFormat/>
    <w:rsid w:val="00D44DFC"/>
    <w:pPr>
      <w:keepNext/>
      <w:keepLines/>
      <w:spacing w:before="320" w:after="200"/>
      <w:outlineLvl w:val="2"/>
    </w:pPr>
    <w:rPr>
      <w:rFonts w:ascii="Arial" w:eastAsia="Arial" w:hAnsi="Arial" w:cs="Arial"/>
      <w:sz w:val="30"/>
      <w:szCs w:val="30"/>
    </w:rPr>
  </w:style>
  <w:style w:type="character" w:customStyle="1" w:styleId="Heading3Char">
    <w:name w:val="Heading 3 Char"/>
    <w:link w:val="31"/>
    <w:uiPriority w:val="9"/>
    <w:rsid w:val="00D44DFC"/>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D44DFC"/>
    <w:pPr>
      <w:keepNext/>
      <w:keepLines/>
      <w:spacing w:before="320" w:after="200"/>
      <w:outlineLvl w:val="3"/>
    </w:pPr>
    <w:rPr>
      <w:rFonts w:ascii="Arial" w:eastAsia="Arial" w:hAnsi="Arial" w:cs="Arial"/>
      <w:b/>
      <w:bCs/>
      <w:sz w:val="26"/>
      <w:szCs w:val="26"/>
    </w:rPr>
  </w:style>
  <w:style w:type="character" w:customStyle="1" w:styleId="Heading4Char">
    <w:name w:val="Heading 4 Char"/>
    <w:link w:val="41"/>
    <w:uiPriority w:val="9"/>
    <w:rsid w:val="00D44DFC"/>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D44DFC"/>
    <w:pPr>
      <w:keepNext/>
      <w:keepLines/>
      <w:spacing w:before="320" w:after="200"/>
      <w:outlineLvl w:val="4"/>
    </w:pPr>
    <w:rPr>
      <w:rFonts w:ascii="Arial" w:eastAsia="Arial" w:hAnsi="Arial" w:cs="Arial"/>
      <w:b/>
      <w:bCs/>
    </w:rPr>
  </w:style>
  <w:style w:type="character" w:customStyle="1" w:styleId="Heading5Char">
    <w:name w:val="Heading 5 Char"/>
    <w:link w:val="51"/>
    <w:uiPriority w:val="9"/>
    <w:rsid w:val="00D44DFC"/>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D44DFC"/>
    <w:pPr>
      <w:keepNext/>
      <w:keepLines/>
      <w:spacing w:before="320" w:after="200"/>
      <w:outlineLvl w:val="5"/>
    </w:pPr>
    <w:rPr>
      <w:rFonts w:ascii="Arial" w:eastAsia="Arial" w:hAnsi="Arial" w:cs="Arial"/>
      <w:b/>
      <w:bCs/>
      <w:sz w:val="22"/>
      <w:szCs w:val="22"/>
    </w:rPr>
  </w:style>
  <w:style w:type="character" w:customStyle="1" w:styleId="Heading6Char">
    <w:name w:val="Heading 6 Char"/>
    <w:link w:val="61"/>
    <w:uiPriority w:val="9"/>
    <w:rsid w:val="00D44DFC"/>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D44DFC"/>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71"/>
    <w:uiPriority w:val="9"/>
    <w:rsid w:val="00D44DFC"/>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D44DFC"/>
    <w:pPr>
      <w:keepNext/>
      <w:keepLines/>
      <w:spacing w:before="320" w:after="200"/>
      <w:outlineLvl w:val="7"/>
    </w:pPr>
    <w:rPr>
      <w:rFonts w:ascii="Arial" w:eastAsia="Arial" w:hAnsi="Arial" w:cs="Arial"/>
      <w:i/>
      <w:iCs/>
      <w:sz w:val="22"/>
      <w:szCs w:val="22"/>
    </w:rPr>
  </w:style>
  <w:style w:type="character" w:customStyle="1" w:styleId="Heading8Char">
    <w:name w:val="Heading 8 Char"/>
    <w:link w:val="81"/>
    <w:uiPriority w:val="9"/>
    <w:rsid w:val="00D44DFC"/>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D44DFC"/>
    <w:pPr>
      <w:keepNext/>
      <w:keepLines/>
      <w:spacing w:before="320" w:after="200"/>
      <w:outlineLvl w:val="8"/>
    </w:pPr>
    <w:rPr>
      <w:rFonts w:ascii="Arial" w:eastAsia="Arial" w:hAnsi="Arial" w:cs="Arial"/>
      <w:i/>
      <w:iCs/>
      <w:sz w:val="21"/>
      <w:szCs w:val="21"/>
    </w:rPr>
  </w:style>
  <w:style w:type="character" w:customStyle="1" w:styleId="Heading9Char">
    <w:name w:val="Heading 9 Char"/>
    <w:link w:val="91"/>
    <w:uiPriority w:val="9"/>
    <w:rsid w:val="00D44DFC"/>
    <w:rPr>
      <w:rFonts w:ascii="Arial" w:eastAsia="Arial" w:hAnsi="Arial" w:cs="Arial"/>
      <w:i/>
      <w:iCs/>
      <w:sz w:val="21"/>
      <w:szCs w:val="21"/>
    </w:rPr>
  </w:style>
  <w:style w:type="paragraph" w:styleId="a3">
    <w:name w:val="List Paragraph"/>
    <w:basedOn w:val="a"/>
    <w:uiPriority w:val="34"/>
    <w:qFormat/>
    <w:rsid w:val="00D44DFC"/>
    <w:pPr>
      <w:ind w:left="720"/>
      <w:contextualSpacing/>
    </w:pPr>
  </w:style>
  <w:style w:type="paragraph" w:styleId="a4">
    <w:name w:val="No Spacing"/>
    <w:uiPriority w:val="1"/>
    <w:qFormat/>
    <w:rsid w:val="00D44DFC"/>
  </w:style>
  <w:style w:type="paragraph" w:styleId="a5">
    <w:name w:val="Title"/>
    <w:basedOn w:val="a"/>
    <w:next w:val="a"/>
    <w:link w:val="a6"/>
    <w:uiPriority w:val="10"/>
    <w:qFormat/>
    <w:rsid w:val="00D44DFC"/>
    <w:pPr>
      <w:spacing w:before="300" w:after="200"/>
      <w:contextualSpacing/>
    </w:pPr>
    <w:rPr>
      <w:sz w:val="48"/>
      <w:szCs w:val="48"/>
    </w:rPr>
  </w:style>
  <w:style w:type="character" w:customStyle="1" w:styleId="a6">
    <w:name w:val="Название Знак"/>
    <w:link w:val="a5"/>
    <w:uiPriority w:val="10"/>
    <w:rsid w:val="00D44DFC"/>
    <w:rPr>
      <w:sz w:val="48"/>
      <w:szCs w:val="48"/>
    </w:rPr>
  </w:style>
  <w:style w:type="paragraph" w:styleId="a7">
    <w:name w:val="Subtitle"/>
    <w:basedOn w:val="a"/>
    <w:next w:val="a"/>
    <w:link w:val="a8"/>
    <w:uiPriority w:val="11"/>
    <w:qFormat/>
    <w:rsid w:val="00D44DFC"/>
    <w:pPr>
      <w:spacing w:before="200" w:after="200"/>
    </w:pPr>
  </w:style>
  <w:style w:type="character" w:customStyle="1" w:styleId="a8">
    <w:name w:val="Подзаголовок Знак"/>
    <w:link w:val="a7"/>
    <w:uiPriority w:val="11"/>
    <w:rsid w:val="00D44DFC"/>
    <w:rPr>
      <w:sz w:val="24"/>
      <w:szCs w:val="24"/>
    </w:rPr>
  </w:style>
  <w:style w:type="paragraph" w:styleId="2">
    <w:name w:val="Quote"/>
    <w:basedOn w:val="a"/>
    <w:next w:val="a"/>
    <w:link w:val="20"/>
    <w:uiPriority w:val="29"/>
    <w:qFormat/>
    <w:rsid w:val="00D44DFC"/>
    <w:pPr>
      <w:ind w:left="720" w:right="720"/>
    </w:pPr>
    <w:rPr>
      <w:i/>
    </w:rPr>
  </w:style>
  <w:style w:type="character" w:customStyle="1" w:styleId="20">
    <w:name w:val="Цитата 2 Знак"/>
    <w:link w:val="2"/>
    <w:uiPriority w:val="29"/>
    <w:rsid w:val="00D44DFC"/>
    <w:rPr>
      <w:i/>
    </w:rPr>
  </w:style>
  <w:style w:type="paragraph" w:styleId="a9">
    <w:name w:val="Intense Quote"/>
    <w:basedOn w:val="a"/>
    <w:next w:val="a"/>
    <w:link w:val="aa"/>
    <w:uiPriority w:val="30"/>
    <w:qFormat/>
    <w:rsid w:val="00D44DF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D44DFC"/>
    <w:rPr>
      <w:i/>
    </w:rPr>
  </w:style>
  <w:style w:type="paragraph" w:customStyle="1" w:styleId="12">
    <w:name w:val="Верхний колонтитул1"/>
    <w:basedOn w:val="a"/>
    <w:link w:val="HeaderChar"/>
    <w:uiPriority w:val="99"/>
    <w:unhideWhenUsed/>
    <w:rsid w:val="00D44DFC"/>
    <w:pPr>
      <w:tabs>
        <w:tab w:val="center" w:pos="7143"/>
        <w:tab w:val="right" w:pos="14287"/>
      </w:tabs>
    </w:pPr>
  </w:style>
  <w:style w:type="character" w:customStyle="1" w:styleId="HeaderChar">
    <w:name w:val="Header Char"/>
    <w:link w:val="12"/>
    <w:uiPriority w:val="99"/>
    <w:rsid w:val="00D44DFC"/>
  </w:style>
  <w:style w:type="paragraph" w:customStyle="1" w:styleId="13">
    <w:name w:val="Нижний колонтитул1"/>
    <w:basedOn w:val="a"/>
    <w:link w:val="CaptionChar"/>
    <w:uiPriority w:val="99"/>
    <w:unhideWhenUsed/>
    <w:rsid w:val="00D44DFC"/>
    <w:pPr>
      <w:tabs>
        <w:tab w:val="center" w:pos="7143"/>
        <w:tab w:val="right" w:pos="14287"/>
      </w:tabs>
    </w:pPr>
  </w:style>
  <w:style w:type="character" w:customStyle="1" w:styleId="FooterChar">
    <w:name w:val="Footer Char"/>
    <w:uiPriority w:val="99"/>
    <w:rsid w:val="00D44DFC"/>
  </w:style>
  <w:style w:type="paragraph" w:customStyle="1" w:styleId="14">
    <w:name w:val="Название объекта1"/>
    <w:basedOn w:val="a"/>
    <w:next w:val="a"/>
    <w:uiPriority w:val="35"/>
    <w:semiHidden/>
    <w:unhideWhenUsed/>
    <w:qFormat/>
    <w:rsid w:val="00D44DFC"/>
    <w:pPr>
      <w:spacing w:line="276" w:lineRule="auto"/>
    </w:pPr>
    <w:rPr>
      <w:b/>
      <w:bCs/>
      <w:color w:val="4F81BD" w:themeColor="accent1"/>
      <w:sz w:val="18"/>
      <w:szCs w:val="18"/>
    </w:rPr>
  </w:style>
  <w:style w:type="character" w:customStyle="1" w:styleId="CaptionChar">
    <w:name w:val="Caption Char"/>
    <w:link w:val="13"/>
    <w:uiPriority w:val="99"/>
    <w:rsid w:val="00D44DFC"/>
  </w:style>
  <w:style w:type="table" w:styleId="ab">
    <w:name w:val="Table Grid"/>
    <w:uiPriority w:val="59"/>
    <w:rsid w:val="00D44D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D44DF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D44DF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uiPriority w:val="59"/>
    <w:rsid w:val="00D44DF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rsid w:val="00D44DFC"/>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uiPriority w:val="99"/>
    <w:rsid w:val="00D44DFC"/>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uiPriority w:val="99"/>
    <w:rsid w:val="00D44DF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D44DF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D44DF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D44DF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D44DF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D44DF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D44DF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D44DF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D44DF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D44DF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D44DF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D44DF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D44DF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D44DF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rsid w:val="00D44DF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D44DF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D44DF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D44DF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D44DF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D44DF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D44DF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rsid w:val="00D44DF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D44DF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D44DF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D44DF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D44DF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D44DF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D44DF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D44DF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rsid w:val="00D44DF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D44DFC"/>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D44DF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D44DFC"/>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D44DF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D44DFC"/>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D44DFC"/>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D44DF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D44DFC"/>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D44DFC"/>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D44DFC"/>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D44DFC"/>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D44DFC"/>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D44DFC"/>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D44DFC"/>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rsid w:val="00D44DF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D44DFC"/>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D44DFC"/>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D44DFC"/>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D44DFC"/>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D44DFC"/>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D44DFC"/>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rsid w:val="00D44DF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D44DF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D44DF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D44DFC"/>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D44DF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D44DFC"/>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D44DFC"/>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D44DF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D44DF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D44DF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D44DF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D44DF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D44DF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D44DF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rsid w:val="00D44DF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D44DFC"/>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D44DFC"/>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D44DFC"/>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D44DFC"/>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D44DFC"/>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D44DFC"/>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rsid w:val="00D44DF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D44DFC"/>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D44DFC"/>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D44DFC"/>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D44DFC"/>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D44DFC"/>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D44DFC"/>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D44DFC"/>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D44DFC"/>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D44DFC"/>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D44DFC"/>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D44DFC"/>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D44DFC"/>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D44DFC"/>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D44DFC"/>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D44DFC"/>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D44DFC"/>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D44DFC"/>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D44DFC"/>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D44DFC"/>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D44DFC"/>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D44DFC"/>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D44DFC"/>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D44DF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D44DF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D44DF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D44DF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D44DF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D44DF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sid w:val="00D44DFC"/>
    <w:rPr>
      <w:color w:val="0000FF" w:themeColor="hyperlink"/>
      <w:u w:val="single"/>
    </w:rPr>
  </w:style>
  <w:style w:type="paragraph" w:styleId="ad">
    <w:name w:val="footnote text"/>
    <w:basedOn w:val="a"/>
    <w:link w:val="ae"/>
    <w:uiPriority w:val="99"/>
    <w:semiHidden/>
    <w:unhideWhenUsed/>
    <w:rsid w:val="00D44DFC"/>
    <w:pPr>
      <w:spacing w:after="40"/>
    </w:pPr>
    <w:rPr>
      <w:sz w:val="18"/>
    </w:rPr>
  </w:style>
  <w:style w:type="character" w:customStyle="1" w:styleId="ae">
    <w:name w:val="Текст сноски Знак"/>
    <w:link w:val="ad"/>
    <w:uiPriority w:val="99"/>
    <w:rsid w:val="00D44DFC"/>
    <w:rPr>
      <w:sz w:val="18"/>
    </w:rPr>
  </w:style>
  <w:style w:type="character" w:styleId="af">
    <w:name w:val="footnote reference"/>
    <w:uiPriority w:val="99"/>
    <w:unhideWhenUsed/>
    <w:rsid w:val="00D44DFC"/>
    <w:rPr>
      <w:vertAlign w:val="superscript"/>
    </w:rPr>
  </w:style>
  <w:style w:type="paragraph" w:styleId="af0">
    <w:name w:val="endnote text"/>
    <w:basedOn w:val="a"/>
    <w:link w:val="af1"/>
    <w:uiPriority w:val="99"/>
    <w:semiHidden/>
    <w:unhideWhenUsed/>
    <w:rsid w:val="00D44DFC"/>
    <w:rPr>
      <w:sz w:val="20"/>
    </w:rPr>
  </w:style>
  <w:style w:type="character" w:customStyle="1" w:styleId="af1">
    <w:name w:val="Текст концевой сноски Знак"/>
    <w:link w:val="af0"/>
    <w:uiPriority w:val="99"/>
    <w:rsid w:val="00D44DFC"/>
    <w:rPr>
      <w:sz w:val="20"/>
    </w:rPr>
  </w:style>
  <w:style w:type="character" w:styleId="af2">
    <w:name w:val="endnote reference"/>
    <w:uiPriority w:val="99"/>
    <w:semiHidden/>
    <w:unhideWhenUsed/>
    <w:rsid w:val="00D44DFC"/>
    <w:rPr>
      <w:vertAlign w:val="superscript"/>
    </w:rPr>
  </w:style>
  <w:style w:type="paragraph" w:styleId="15">
    <w:name w:val="toc 1"/>
    <w:basedOn w:val="a"/>
    <w:next w:val="a"/>
    <w:uiPriority w:val="39"/>
    <w:unhideWhenUsed/>
    <w:rsid w:val="00D44DFC"/>
    <w:pPr>
      <w:spacing w:after="57"/>
    </w:pPr>
  </w:style>
  <w:style w:type="paragraph" w:styleId="22">
    <w:name w:val="toc 2"/>
    <w:basedOn w:val="a"/>
    <w:next w:val="a"/>
    <w:uiPriority w:val="39"/>
    <w:unhideWhenUsed/>
    <w:rsid w:val="00D44DFC"/>
    <w:pPr>
      <w:spacing w:after="57"/>
      <w:ind w:left="283"/>
    </w:pPr>
  </w:style>
  <w:style w:type="paragraph" w:styleId="3">
    <w:name w:val="toc 3"/>
    <w:basedOn w:val="a"/>
    <w:next w:val="a"/>
    <w:uiPriority w:val="39"/>
    <w:unhideWhenUsed/>
    <w:rsid w:val="00D44DFC"/>
    <w:pPr>
      <w:spacing w:after="57"/>
      <w:ind w:left="567"/>
    </w:pPr>
  </w:style>
  <w:style w:type="paragraph" w:styleId="4">
    <w:name w:val="toc 4"/>
    <w:basedOn w:val="a"/>
    <w:next w:val="a"/>
    <w:uiPriority w:val="39"/>
    <w:unhideWhenUsed/>
    <w:rsid w:val="00D44DFC"/>
    <w:pPr>
      <w:spacing w:after="57"/>
      <w:ind w:left="850"/>
    </w:pPr>
  </w:style>
  <w:style w:type="paragraph" w:styleId="5">
    <w:name w:val="toc 5"/>
    <w:basedOn w:val="a"/>
    <w:next w:val="a"/>
    <w:uiPriority w:val="39"/>
    <w:unhideWhenUsed/>
    <w:rsid w:val="00D44DFC"/>
    <w:pPr>
      <w:spacing w:after="57"/>
      <w:ind w:left="1134"/>
    </w:pPr>
  </w:style>
  <w:style w:type="paragraph" w:styleId="6">
    <w:name w:val="toc 6"/>
    <w:basedOn w:val="a"/>
    <w:next w:val="a"/>
    <w:uiPriority w:val="39"/>
    <w:unhideWhenUsed/>
    <w:rsid w:val="00D44DFC"/>
    <w:pPr>
      <w:spacing w:after="57"/>
      <w:ind w:left="1417"/>
    </w:pPr>
  </w:style>
  <w:style w:type="paragraph" w:styleId="7">
    <w:name w:val="toc 7"/>
    <w:basedOn w:val="a"/>
    <w:next w:val="a"/>
    <w:uiPriority w:val="39"/>
    <w:unhideWhenUsed/>
    <w:rsid w:val="00D44DFC"/>
    <w:pPr>
      <w:spacing w:after="57"/>
      <w:ind w:left="1701"/>
    </w:pPr>
  </w:style>
  <w:style w:type="paragraph" w:styleId="8">
    <w:name w:val="toc 8"/>
    <w:basedOn w:val="a"/>
    <w:next w:val="a"/>
    <w:uiPriority w:val="39"/>
    <w:unhideWhenUsed/>
    <w:rsid w:val="00D44DFC"/>
    <w:pPr>
      <w:spacing w:after="57"/>
      <w:ind w:left="1984"/>
    </w:pPr>
  </w:style>
  <w:style w:type="paragraph" w:styleId="9">
    <w:name w:val="toc 9"/>
    <w:basedOn w:val="a"/>
    <w:next w:val="a"/>
    <w:uiPriority w:val="39"/>
    <w:unhideWhenUsed/>
    <w:rsid w:val="00D44DFC"/>
    <w:pPr>
      <w:spacing w:after="57"/>
      <w:ind w:left="2268"/>
    </w:pPr>
  </w:style>
  <w:style w:type="paragraph" w:styleId="af3">
    <w:name w:val="TOC Heading"/>
    <w:uiPriority w:val="39"/>
    <w:unhideWhenUsed/>
    <w:rsid w:val="00D44DFC"/>
  </w:style>
  <w:style w:type="paragraph" w:styleId="af4">
    <w:name w:val="table of figures"/>
    <w:basedOn w:val="a"/>
    <w:next w:val="a"/>
    <w:uiPriority w:val="99"/>
    <w:unhideWhenUsed/>
    <w:rsid w:val="00D44DFC"/>
  </w:style>
  <w:style w:type="paragraph" w:styleId="af5">
    <w:name w:val="Body Text"/>
    <w:basedOn w:val="a"/>
    <w:link w:val="af6"/>
    <w:uiPriority w:val="99"/>
    <w:rsid w:val="00D44DFC"/>
    <w:pPr>
      <w:jc w:val="both"/>
    </w:pPr>
    <w:rPr>
      <w:lang w:val="en-US" w:eastAsia="en-US"/>
    </w:rPr>
  </w:style>
  <w:style w:type="character" w:customStyle="1" w:styleId="af6">
    <w:name w:val="Основной текст Знак"/>
    <w:link w:val="af5"/>
    <w:uiPriority w:val="99"/>
    <w:rsid w:val="00D44DFC"/>
    <w:rPr>
      <w:rFonts w:cs="Times New Roman"/>
      <w:sz w:val="24"/>
      <w:szCs w:val="24"/>
    </w:rPr>
  </w:style>
  <w:style w:type="paragraph" w:customStyle="1" w:styleId="ConsPlusNormal">
    <w:name w:val="ConsPlusNormal"/>
    <w:uiPriority w:val="99"/>
    <w:rsid w:val="00D44DFC"/>
    <w:pPr>
      <w:widowControl w:val="0"/>
      <w:ind w:firstLine="720"/>
    </w:pPr>
    <w:rPr>
      <w:rFonts w:ascii="Arial" w:hAnsi="Arial" w:cs="Arial"/>
      <w:lang w:eastAsia="ru-RU"/>
    </w:rPr>
  </w:style>
  <w:style w:type="character" w:customStyle="1" w:styleId="af7">
    <w:name w:val="Основной текст_"/>
    <w:link w:val="40"/>
    <w:rsid w:val="00D44DFC"/>
    <w:rPr>
      <w:rFonts w:cs="Times New Roman"/>
      <w:shd w:val="clear" w:color="auto" w:fill="FFFFFF"/>
    </w:rPr>
  </w:style>
  <w:style w:type="character" w:customStyle="1" w:styleId="50">
    <w:name w:val="Основной текст (5)_"/>
    <w:link w:val="52"/>
    <w:rsid w:val="00D44DFC"/>
    <w:rPr>
      <w:rFonts w:cs="Times New Roman"/>
      <w:i/>
      <w:iCs/>
      <w:shd w:val="clear" w:color="auto" w:fill="FFFFFF"/>
    </w:rPr>
  </w:style>
  <w:style w:type="character" w:customStyle="1" w:styleId="53">
    <w:name w:val="Основной текст (5) + Не курсив"/>
    <w:rsid w:val="00D44DFC"/>
    <w:rPr>
      <w:rFonts w:cs="Times New Roman"/>
      <w:i/>
      <w:iCs/>
      <w:color w:val="000000"/>
      <w:spacing w:val="0"/>
      <w:position w:val="0"/>
      <w:shd w:val="clear" w:color="auto" w:fill="FFFFFF"/>
      <w:lang w:val="ru-RU" w:eastAsia="en-US"/>
    </w:rPr>
  </w:style>
  <w:style w:type="paragraph" w:customStyle="1" w:styleId="40">
    <w:name w:val="Основной текст4"/>
    <w:basedOn w:val="a"/>
    <w:link w:val="af7"/>
    <w:rsid w:val="00D44DFC"/>
    <w:pPr>
      <w:widowControl w:val="0"/>
      <w:shd w:val="clear" w:color="auto" w:fill="FFFFFF"/>
      <w:spacing w:after="1860" w:line="322" w:lineRule="exact"/>
      <w:ind w:hanging="900"/>
      <w:jc w:val="center"/>
    </w:pPr>
    <w:rPr>
      <w:sz w:val="20"/>
      <w:szCs w:val="20"/>
      <w:lang w:val="en-US" w:eastAsia="en-US"/>
    </w:rPr>
  </w:style>
  <w:style w:type="paragraph" w:customStyle="1" w:styleId="52">
    <w:name w:val="Основной текст (5)"/>
    <w:basedOn w:val="a"/>
    <w:link w:val="50"/>
    <w:rsid w:val="00D44DFC"/>
    <w:pPr>
      <w:widowControl w:val="0"/>
      <w:shd w:val="clear" w:color="auto" w:fill="FFFFFF"/>
      <w:spacing w:after="180" w:line="264" w:lineRule="exact"/>
      <w:jc w:val="both"/>
    </w:pPr>
    <w:rPr>
      <w:i/>
      <w:iCs/>
      <w:sz w:val="20"/>
      <w:szCs w:val="20"/>
      <w:lang w:val="en-US" w:eastAsia="en-US"/>
    </w:rPr>
  </w:style>
  <w:style w:type="character" w:customStyle="1" w:styleId="FontStyle57">
    <w:name w:val="Font Style57"/>
    <w:uiPriority w:val="99"/>
    <w:rsid w:val="00D44DFC"/>
    <w:rPr>
      <w:rFonts w:ascii="Cambria" w:hAnsi="Cambria" w:cs="Cambria"/>
      <w:sz w:val="20"/>
      <w:szCs w:val="20"/>
    </w:rPr>
  </w:style>
  <w:style w:type="character" w:customStyle="1" w:styleId="10">
    <w:name w:val="Заголовок 1 Знак"/>
    <w:link w:val="1"/>
    <w:uiPriority w:val="9"/>
    <w:rsid w:val="00D44DFC"/>
    <w:rPr>
      <w:rFonts w:ascii="Cambria" w:eastAsia="Times New Roman" w:hAnsi="Cambria" w:cs="Times New Roman"/>
      <w:b/>
      <w:bCs/>
      <w:color w:val="365F91"/>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8361</Words>
  <Characters>47658</Characters>
  <Application>Microsoft Office Word</Application>
  <DocSecurity>0</DocSecurity>
  <Lines>397</Lines>
  <Paragraphs>111</Paragraphs>
  <ScaleCrop>false</ScaleCrop>
  <Company>FCI</Company>
  <LinksUpToDate>false</LinksUpToDate>
  <CharactersWithSpaces>55908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 Т В Е Р Ж Д Е Н О</dc:title>
  <dc:creator>user01</dc:creator>
  <cp:lastModifiedBy>iuristao</cp:lastModifiedBy>
  <cp:revision>38</cp:revision>
  <cp:lastPrinted>2024-10-21T07:51:00Z</cp:lastPrinted>
  <dcterms:created xsi:type="dcterms:W3CDTF">2020-08-05T08:16:00Z</dcterms:created>
  <dcterms:modified xsi:type="dcterms:W3CDTF">2024-11-21T01:50:00Z</dcterms:modified>
  <cp:version>786432</cp:version>
</cp:coreProperties>
</file>